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25" w:rsidRPr="00E03DFF" w:rsidRDefault="00D16025" w:rsidP="00D16025">
      <w:pPr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E03DFF">
        <w:rPr>
          <w:b/>
          <w:sz w:val="28"/>
          <w:szCs w:val="28"/>
          <w:lang w:eastAsia="zh-CN"/>
        </w:rPr>
        <w:t xml:space="preserve">Общество с ограниченной ответственностью </w:t>
      </w:r>
    </w:p>
    <w:p w:rsidR="00D16025" w:rsidRPr="00E03DFF" w:rsidRDefault="00D16025" w:rsidP="00D16025">
      <w:pPr>
        <w:shd w:val="clear" w:color="auto" w:fill="FFFFFF"/>
        <w:jc w:val="center"/>
        <w:rPr>
          <w:sz w:val="28"/>
          <w:szCs w:val="28"/>
          <w:lang w:eastAsia="zh-CN"/>
        </w:rPr>
      </w:pPr>
      <w:r w:rsidRPr="00E03DFF">
        <w:rPr>
          <w:b/>
          <w:sz w:val="28"/>
          <w:szCs w:val="28"/>
          <w:lang w:eastAsia="zh-CN"/>
        </w:rPr>
        <w:t xml:space="preserve"> «</w:t>
      </w:r>
      <w:r w:rsidRPr="00E03DFF">
        <w:rPr>
          <w:b/>
          <w:sz w:val="28"/>
          <w:szCs w:val="28"/>
        </w:rPr>
        <w:t>ПАНТЕРА ПЛЮС</w:t>
      </w:r>
      <w:r w:rsidRPr="00E03DFF">
        <w:rPr>
          <w:b/>
          <w:sz w:val="28"/>
          <w:szCs w:val="28"/>
          <w:lang w:eastAsia="zh-CN"/>
        </w:rPr>
        <w:t>»</w:t>
      </w:r>
    </w:p>
    <w:p w:rsidR="00D16025" w:rsidRPr="00E03DFF" w:rsidRDefault="00D16025" w:rsidP="00D16025">
      <w:pPr>
        <w:pStyle w:val="17PRIL-header-2"/>
        <w:spacing w:after="0" w:line="276" w:lineRule="auto"/>
        <w:ind w:left="4962" w:hanging="142"/>
        <w:jc w:val="both"/>
        <w:rPr>
          <w:rFonts w:ascii="Times New Roman" w:cs="Times New Roman"/>
          <w:color w:val="auto"/>
          <w:sz w:val="28"/>
          <w:szCs w:val="28"/>
        </w:rPr>
      </w:pPr>
      <w:r w:rsidRPr="00E03DFF">
        <w:rPr>
          <w:rFonts w:ascii="Times New Roman" w:cs="Times New Roman"/>
          <w:color w:val="auto"/>
          <w:sz w:val="28"/>
          <w:szCs w:val="28"/>
        </w:rPr>
        <w:t>УТВЕРЖДАЮ</w:t>
      </w:r>
    </w:p>
    <w:p w:rsidR="00D16025" w:rsidRPr="00E03DFF" w:rsidRDefault="00D16025" w:rsidP="00D16025">
      <w:pPr>
        <w:pStyle w:val="17PRIL-header-2"/>
        <w:spacing w:after="0" w:line="276" w:lineRule="auto"/>
        <w:ind w:left="4962" w:right="-1" w:hanging="142"/>
        <w:jc w:val="both"/>
        <w:rPr>
          <w:rFonts w:ascii="Times New Roman" w:cs="Times New Roman"/>
          <w:color w:val="auto"/>
          <w:sz w:val="28"/>
          <w:szCs w:val="28"/>
        </w:rPr>
      </w:pPr>
      <w:r w:rsidRPr="00E03DFF">
        <w:rPr>
          <w:rFonts w:ascii="Times New Roman" w:cs="Times New Roman"/>
          <w:color w:val="auto"/>
          <w:sz w:val="28"/>
          <w:szCs w:val="28"/>
        </w:rPr>
        <w:t>Директор ООО «ПАНТЕРА ПЛЮС»</w:t>
      </w:r>
    </w:p>
    <w:p w:rsidR="00D16025" w:rsidRPr="00E03DFF" w:rsidRDefault="00D16025" w:rsidP="00D16025">
      <w:pPr>
        <w:pStyle w:val="17PRIL-header-2"/>
        <w:spacing w:after="0" w:line="276" w:lineRule="auto"/>
        <w:ind w:left="4962" w:right="-1" w:hanging="142"/>
        <w:jc w:val="both"/>
        <w:rPr>
          <w:rFonts w:ascii="Times New Roman" w:cs="Times New Roman"/>
          <w:color w:val="auto"/>
          <w:sz w:val="28"/>
          <w:szCs w:val="28"/>
        </w:rPr>
      </w:pPr>
      <w:r w:rsidRPr="00E03DF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46167B" wp14:editId="6ED95DAC">
            <wp:simplePos x="0" y="0"/>
            <wp:positionH relativeFrom="margin">
              <wp:posOffset>3203510</wp:posOffset>
            </wp:positionH>
            <wp:positionV relativeFrom="margin">
              <wp:posOffset>1469784</wp:posOffset>
            </wp:positionV>
            <wp:extent cx="1209040" cy="929640"/>
            <wp:effectExtent l="0" t="0" r="0" b="381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025" w:rsidRPr="00E03DFF" w:rsidRDefault="00D16025" w:rsidP="00D16025">
      <w:pPr>
        <w:pStyle w:val="17PRIL-header-2"/>
        <w:spacing w:after="0" w:line="276" w:lineRule="auto"/>
        <w:ind w:left="4962" w:right="-1" w:hanging="142"/>
        <w:jc w:val="both"/>
        <w:rPr>
          <w:rFonts w:ascii="Times New Roman" w:cs="Times New Roman"/>
          <w:color w:val="auto"/>
          <w:sz w:val="28"/>
          <w:szCs w:val="28"/>
        </w:rPr>
      </w:pPr>
    </w:p>
    <w:p w:rsidR="00D16025" w:rsidRPr="00E03DFF" w:rsidRDefault="00D16025" w:rsidP="00D16025">
      <w:pPr>
        <w:pStyle w:val="17PRIL-header-2"/>
        <w:spacing w:before="0" w:after="0" w:line="480" w:lineRule="auto"/>
        <w:ind w:left="4962" w:right="-1" w:hanging="142"/>
        <w:jc w:val="both"/>
        <w:rPr>
          <w:rFonts w:ascii="Times New Roman" w:cs="Times New Roman"/>
          <w:color w:val="auto"/>
          <w:sz w:val="28"/>
          <w:szCs w:val="28"/>
        </w:rPr>
      </w:pPr>
      <w:r w:rsidRPr="00E03DFF">
        <w:rPr>
          <w:rFonts w:ascii="Times New Roman" w:cs="Times New Roman"/>
          <w:color w:val="auto"/>
          <w:sz w:val="28"/>
          <w:szCs w:val="28"/>
        </w:rPr>
        <w:t xml:space="preserve">___________________ А.В. </w:t>
      </w:r>
      <w:proofErr w:type="spellStart"/>
      <w:r w:rsidRPr="00E03DFF">
        <w:rPr>
          <w:rFonts w:ascii="Times New Roman" w:cs="Times New Roman"/>
          <w:color w:val="auto"/>
          <w:sz w:val="28"/>
          <w:szCs w:val="28"/>
        </w:rPr>
        <w:t>Тяпина</w:t>
      </w:r>
      <w:proofErr w:type="spellEnd"/>
    </w:p>
    <w:p w:rsidR="00D16025" w:rsidRPr="00E03DFF" w:rsidRDefault="00D16025" w:rsidP="00D16025">
      <w:pPr>
        <w:pStyle w:val="17PRIL-header-2"/>
        <w:spacing w:before="0" w:after="0" w:line="480" w:lineRule="auto"/>
        <w:ind w:left="4962" w:right="-1" w:hanging="142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E03DFF">
        <w:rPr>
          <w:rFonts w:ascii="Times New Roman" w:cs="Times New Roman"/>
          <w:sz w:val="28"/>
          <w:szCs w:val="28"/>
        </w:rPr>
        <w:t xml:space="preserve">от «01» сентября 2022г. </w:t>
      </w:r>
    </w:p>
    <w:p w:rsidR="00D16025" w:rsidRDefault="00D16025" w:rsidP="00D16025">
      <w:pPr>
        <w:pStyle w:val="17PRIL-header-2"/>
        <w:spacing w:before="0" w:after="0" w:line="480" w:lineRule="auto"/>
        <w:ind w:left="4820" w:right="0"/>
        <w:rPr>
          <w:rFonts w:ascii="Times New Roman" w:cs="Times New Roman"/>
          <w:b/>
          <w:color w:val="auto"/>
          <w:sz w:val="28"/>
          <w:szCs w:val="28"/>
        </w:rPr>
      </w:pPr>
    </w:p>
    <w:p w:rsidR="00D16025" w:rsidRDefault="00D16025" w:rsidP="00D16025">
      <w:pPr>
        <w:pStyle w:val="17PRIL-header-2"/>
        <w:spacing w:before="0" w:after="0" w:line="360" w:lineRule="auto"/>
        <w:ind w:left="0" w:right="0"/>
        <w:jc w:val="left"/>
        <w:rPr>
          <w:rFonts w:ascii="Times New Roman" w:cs="Times New Roman"/>
          <w:b/>
          <w:color w:val="auto"/>
          <w:sz w:val="28"/>
          <w:szCs w:val="28"/>
        </w:rPr>
      </w:pPr>
    </w:p>
    <w:p w:rsidR="00D16025" w:rsidRPr="00D16025" w:rsidRDefault="00D16025" w:rsidP="00D16025">
      <w:pPr>
        <w:pStyle w:val="17PRIL-header-2"/>
        <w:spacing w:before="0" w:after="0" w:line="360" w:lineRule="auto"/>
        <w:ind w:left="0" w:right="0"/>
        <w:rPr>
          <w:rFonts w:ascii="Times New Roman" w:cs="Times New Roman"/>
          <w:b/>
          <w:color w:val="auto"/>
          <w:sz w:val="32"/>
          <w:szCs w:val="28"/>
        </w:rPr>
      </w:pPr>
    </w:p>
    <w:p w:rsidR="00D16025" w:rsidRDefault="00D16025" w:rsidP="00D16025">
      <w:pPr>
        <w:spacing w:line="360" w:lineRule="auto"/>
        <w:jc w:val="center"/>
        <w:rPr>
          <w:bCs/>
          <w:sz w:val="32"/>
          <w:szCs w:val="28"/>
        </w:rPr>
      </w:pPr>
      <w:r w:rsidRPr="00D16025">
        <w:rPr>
          <w:bCs/>
          <w:sz w:val="32"/>
          <w:szCs w:val="28"/>
        </w:rPr>
        <w:t>Дополнительная профессиональная программа</w:t>
      </w:r>
    </w:p>
    <w:p w:rsidR="00D16025" w:rsidRDefault="00D16025" w:rsidP="00D16025">
      <w:pPr>
        <w:spacing w:line="360" w:lineRule="auto"/>
        <w:jc w:val="center"/>
        <w:rPr>
          <w:bCs/>
          <w:sz w:val="32"/>
          <w:szCs w:val="28"/>
        </w:rPr>
      </w:pPr>
      <w:r w:rsidRPr="00D16025">
        <w:rPr>
          <w:bCs/>
          <w:sz w:val="32"/>
          <w:szCs w:val="28"/>
        </w:rPr>
        <w:t xml:space="preserve"> профессиональной переподготовки</w:t>
      </w:r>
    </w:p>
    <w:p w:rsidR="00D16025" w:rsidRPr="00D16025" w:rsidRDefault="00D16025" w:rsidP="00D16025">
      <w:pPr>
        <w:spacing w:line="360" w:lineRule="auto"/>
        <w:jc w:val="center"/>
        <w:rPr>
          <w:bCs/>
          <w:sz w:val="32"/>
          <w:szCs w:val="28"/>
        </w:rPr>
      </w:pPr>
      <w:r w:rsidRPr="00D16025">
        <w:rPr>
          <w:bCs/>
          <w:sz w:val="32"/>
          <w:szCs w:val="28"/>
        </w:rPr>
        <w:t xml:space="preserve"> для получения квалификации </w:t>
      </w:r>
    </w:p>
    <w:p w:rsidR="00D16025" w:rsidRPr="00D16025" w:rsidRDefault="00D16025" w:rsidP="00D16025">
      <w:pPr>
        <w:spacing w:line="360" w:lineRule="auto"/>
        <w:jc w:val="center"/>
        <w:rPr>
          <w:sz w:val="28"/>
        </w:rPr>
      </w:pPr>
      <w:r w:rsidRPr="00D16025">
        <w:rPr>
          <w:b/>
          <w:bCs/>
          <w:sz w:val="32"/>
          <w:szCs w:val="28"/>
        </w:rPr>
        <w:t>«Специалист по пожарной профилактике»</w:t>
      </w:r>
    </w:p>
    <w:p w:rsidR="00D16025" w:rsidRPr="00C4731D" w:rsidRDefault="00D16025" w:rsidP="00D16025">
      <w:pPr>
        <w:pStyle w:val="17PRIL-txt"/>
        <w:spacing w:line="480" w:lineRule="auto"/>
        <w:ind w:left="0" w:right="0" w:firstLine="0"/>
        <w:rPr>
          <w:rFonts w:ascii="Times New Roman" w:cs="Times New Roman"/>
          <w:b/>
          <w:color w:val="auto"/>
          <w:sz w:val="32"/>
          <w:szCs w:val="32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Pr="00BD119C" w:rsidRDefault="00D16025" w:rsidP="00D16025">
      <w:pPr>
        <w:pStyle w:val="17PRIL-txt"/>
        <w:spacing w:line="360" w:lineRule="auto"/>
        <w:ind w:left="0" w:right="0" w:firstLine="0"/>
        <w:rPr>
          <w:rFonts w:ascii="Times New Roman" w:cs="Times New Roman"/>
          <w:color w:val="auto"/>
          <w:sz w:val="24"/>
          <w:szCs w:val="24"/>
        </w:rPr>
      </w:pPr>
    </w:p>
    <w:p w:rsidR="00D16025" w:rsidRPr="00E03DFF" w:rsidRDefault="00D16025" w:rsidP="00D16025">
      <w:pPr>
        <w:pStyle w:val="af7"/>
        <w:ind w:right="282"/>
        <w:rPr>
          <w:b w:val="0"/>
          <w:bCs w:val="0"/>
          <w:sz w:val="28"/>
          <w:szCs w:val="28"/>
        </w:rPr>
      </w:pPr>
      <w:r w:rsidRPr="00E03DFF">
        <w:rPr>
          <w:b w:val="0"/>
          <w:sz w:val="28"/>
          <w:szCs w:val="28"/>
        </w:rPr>
        <w:t>Йошкар-Ола</w:t>
      </w:r>
    </w:p>
    <w:p w:rsidR="00D16025" w:rsidRDefault="00D16025" w:rsidP="00D16025">
      <w:pPr>
        <w:pStyle w:val="af7"/>
        <w:ind w:right="282"/>
      </w:pPr>
      <w:r w:rsidRPr="00E03DFF">
        <w:rPr>
          <w:b w:val="0"/>
          <w:sz w:val="28"/>
          <w:szCs w:val="28"/>
        </w:rPr>
        <w:t xml:space="preserve"> 2022 г.</w:t>
      </w:r>
      <w:r>
        <w:br w:type="page"/>
      </w:r>
    </w:p>
    <w:p w:rsidR="00BE5DF0" w:rsidRPr="00DE420E" w:rsidRDefault="00D16025">
      <w:pPr>
        <w:spacing w:after="200"/>
        <w:ind w:firstLine="709"/>
        <w:contextualSpacing/>
        <w:jc w:val="center"/>
        <w:rPr>
          <w:b/>
          <w:sz w:val="24"/>
          <w:szCs w:val="24"/>
        </w:rPr>
      </w:pPr>
      <w:r w:rsidRPr="00DE420E">
        <w:rPr>
          <w:b/>
          <w:sz w:val="24"/>
          <w:szCs w:val="24"/>
        </w:rPr>
        <w:lastRenderedPageBreak/>
        <w:t>АННОТАЦИЯ ПРОГРАММЫ</w:t>
      </w:r>
    </w:p>
    <w:p w:rsidR="00DE420E" w:rsidRDefault="00DE420E">
      <w:pPr>
        <w:spacing w:after="200"/>
        <w:ind w:firstLine="709"/>
        <w:contextualSpacing/>
        <w:jc w:val="center"/>
        <w:rPr>
          <w:sz w:val="24"/>
          <w:szCs w:val="24"/>
        </w:rPr>
      </w:pPr>
    </w:p>
    <w:p w:rsidR="00BE5DF0" w:rsidRDefault="00D16025">
      <w:pPr>
        <w:spacing w:beforeAutospacing="1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программа профессиональной переподготовки для получения квалификации «Специалист по пожарной профилактике».</w:t>
      </w:r>
    </w:p>
    <w:p w:rsidR="00BE5DF0" w:rsidRDefault="00D16025">
      <w:pPr>
        <w:spacing w:beforeAutospacing="1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 _____________________________________________________________________________.</w:t>
      </w:r>
    </w:p>
    <w:p w:rsidR="00BE5DF0" w:rsidRDefault="00D16025">
      <w:pPr>
        <w:spacing w:after="20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Правообладатель программы: __________________________________________________________________________________________________________________________________________________________.</w:t>
      </w:r>
    </w:p>
    <w:p w:rsidR="00BE5DF0" w:rsidRDefault="00D16025">
      <w:pPr>
        <w:spacing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Нормативный срок освоения программы профессиональной переподготовки 256 часов, при очно-заочной форме обучения с частичным отрывом от производства.</w:t>
      </w:r>
    </w:p>
    <w:p w:rsidR="00BE5DF0" w:rsidRDefault="00D16025">
      <w:pPr>
        <w:spacing w:after="200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Одобрена</w:t>
      </w:r>
      <w:proofErr w:type="gramEnd"/>
      <w:r>
        <w:rPr>
          <w:sz w:val="24"/>
          <w:szCs w:val="24"/>
        </w:rPr>
        <w:t xml:space="preserve"> к реализации на заседании методического совета протокол от «__» _____ 20__ г. № __. </w:t>
      </w:r>
    </w:p>
    <w:p w:rsidR="00BE5DF0" w:rsidRDefault="00D16025">
      <w:pPr>
        <w:spacing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:rsidR="00BE5DF0" w:rsidRPr="00DE420E" w:rsidRDefault="00D16025">
      <w:pPr>
        <w:ind w:firstLine="709"/>
        <w:contextualSpacing/>
        <w:jc w:val="center"/>
        <w:rPr>
          <w:b/>
          <w:sz w:val="24"/>
          <w:szCs w:val="24"/>
        </w:rPr>
      </w:pPr>
      <w:r w:rsidRPr="00DE420E">
        <w:rPr>
          <w:b/>
          <w:sz w:val="24"/>
          <w:szCs w:val="24"/>
        </w:rPr>
        <w:lastRenderedPageBreak/>
        <w:t>СОДЕРЖАНИЕ</w:t>
      </w:r>
    </w:p>
    <w:p w:rsidR="00DE420E" w:rsidRDefault="00DE420E">
      <w:pPr>
        <w:ind w:firstLine="709"/>
        <w:contextualSpacing/>
        <w:jc w:val="center"/>
        <w:rPr>
          <w:sz w:val="24"/>
          <w:szCs w:val="24"/>
        </w:rPr>
      </w:pPr>
    </w:p>
    <w:p w:rsidR="00BE5DF0" w:rsidRDefault="00D16025" w:rsidP="00E03DF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ind w:left="357" w:hanging="357"/>
        <w:contextualSpacing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ab/>
        <w:t>4</w:t>
      </w:r>
    </w:p>
    <w:p w:rsidR="00BE5DF0" w:rsidRDefault="00D16025" w:rsidP="00E03DF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ind w:left="357" w:hanging="357"/>
        <w:contextualSpacing/>
        <w:rPr>
          <w:sz w:val="24"/>
          <w:szCs w:val="24"/>
        </w:rPr>
      </w:pPr>
      <w:r>
        <w:rPr>
          <w:sz w:val="24"/>
          <w:szCs w:val="24"/>
        </w:rPr>
        <w:t>Цель и планируемые результаты обучения</w:t>
      </w:r>
      <w:r>
        <w:rPr>
          <w:sz w:val="24"/>
          <w:szCs w:val="24"/>
        </w:rPr>
        <w:tab/>
        <w:t>5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Цели программы</w:t>
      </w:r>
      <w:r>
        <w:rPr>
          <w:sz w:val="24"/>
          <w:szCs w:val="24"/>
        </w:rPr>
        <w:tab/>
        <w:t>5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Результаты обучения</w:t>
      </w:r>
      <w:r>
        <w:rPr>
          <w:sz w:val="24"/>
          <w:szCs w:val="24"/>
        </w:rPr>
        <w:tab/>
        <w:t>5</w:t>
      </w:r>
    </w:p>
    <w:p w:rsidR="00BE5DF0" w:rsidRDefault="00D16025" w:rsidP="00E03DF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Содержание программы</w:t>
      </w:r>
      <w:r>
        <w:rPr>
          <w:sz w:val="24"/>
          <w:szCs w:val="24"/>
        </w:rPr>
        <w:tab/>
        <w:t>8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Учебный план</w:t>
      </w:r>
      <w:r>
        <w:rPr>
          <w:sz w:val="24"/>
          <w:szCs w:val="24"/>
        </w:rPr>
        <w:tab/>
        <w:t>8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  <w:r>
        <w:rPr>
          <w:sz w:val="24"/>
          <w:szCs w:val="24"/>
        </w:rPr>
        <w:tab/>
        <w:t>9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Учебно-тематический план</w:t>
      </w:r>
      <w:r>
        <w:rPr>
          <w:sz w:val="24"/>
          <w:szCs w:val="24"/>
        </w:rPr>
        <w:tab/>
        <w:t>10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Содержание учебных дисциплин</w:t>
      </w:r>
      <w:r>
        <w:rPr>
          <w:sz w:val="24"/>
          <w:szCs w:val="24"/>
        </w:rPr>
        <w:tab/>
        <w:t>14</w:t>
      </w:r>
    </w:p>
    <w:p w:rsidR="00BE5DF0" w:rsidRDefault="00D16025" w:rsidP="00E03DF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Условия реализации программы</w:t>
      </w:r>
      <w:r>
        <w:rPr>
          <w:sz w:val="24"/>
          <w:szCs w:val="24"/>
        </w:rPr>
        <w:tab/>
        <w:t>29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программы</w:t>
      </w:r>
      <w:r>
        <w:rPr>
          <w:sz w:val="24"/>
          <w:szCs w:val="24"/>
        </w:rPr>
        <w:tab/>
        <w:t>29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программы</w:t>
      </w:r>
      <w:r>
        <w:rPr>
          <w:sz w:val="24"/>
          <w:szCs w:val="24"/>
        </w:rPr>
        <w:tab/>
        <w:t>29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Кадровое обеспечение реализации программы</w:t>
      </w:r>
      <w:r>
        <w:rPr>
          <w:sz w:val="24"/>
          <w:szCs w:val="24"/>
        </w:rPr>
        <w:tab/>
        <w:t>41</w:t>
      </w:r>
    </w:p>
    <w:p w:rsidR="00BE5DF0" w:rsidRDefault="00D16025" w:rsidP="00E03DFF">
      <w:pPr>
        <w:numPr>
          <w:ilvl w:val="0"/>
          <w:numId w:val="3"/>
        </w:numPr>
        <w:tabs>
          <w:tab w:val="clear" w:pos="720"/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Оценка качества освоения программы модуля</w:t>
      </w:r>
      <w:r>
        <w:rPr>
          <w:sz w:val="24"/>
          <w:szCs w:val="24"/>
        </w:rPr>
        <w:tab/>
        <w:t>42</w:t>
      </w:r>
    </w:p>
    <w:p w:rsidR="00BE5DF0" w:rsidRDefault="00D16025" w:rsidP="00E03DFF">
      <w:pPr>
        <w:numPr>
          <w:ilvl w:val="1"/>
          <w:numId w:val="3"/>
        </w:numPr>
        <w:tabs>
          <w:tab w:val="right" w:leader="dot" w:pos="9356"/>
        </w:tabs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Контрольно-оценочные материалы (типовые задания) для оценки знаний</w:t>
      </w:r>
      <w:r>
        <w:rPr>
          <w:sz w:val="24"/>
          <w:szCs w:val="24"/>
        </w:rPr>
        <w:tab/>
        <w:t>42</w:t>
      </w:r>
    </w:p>
    <w:p w:rsidR="00BE5DF0" w:rsidRDefault="00D16025" w:rsidP="00E03DFF">
      <w:pPr>
        <w:spacing w:line="360" w:lineRule="auto"/>
        <w:rPr>
          <w:sz w:val="24"/>
          <w:szCs w:val="24"/>
        </w:rPr>
      </w:pPr>
      <w:r>
        <w:br w:type="page"/>
      </w:r>
    </w:p>
    <w:p w:rsidR="00BE5DF0" w:rsidRPr="00DE420E" w:rsidRDefault="00D16025">
      <w:pPr>
        <w:pStyle w:val="af9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</w:rPr>
      </w:pPr>
      <w:r w:rsidRPr="00DE420E">
        <w:rPr>
          <w:rFonts w:ascii="Times New Roman" w:hAnsi="Times New Roman"/>
          <w:b/>
          <w:bCs/>
          <w:sz w:val="24"/>
        </w:rPr>
        <w:lastRenderedPageBreak/>
        <w:t>ПОЯСНИТЕЛЬНАЯ ЗАПИСКА</w:t>
      </w:r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Дополнительная профессиональная программа профессиональной переподготовки для получения квалификации «Специалист по пожарной профилактике» (далее - Программа), разработана в соответствии с нормами Федерального закона от 29 декабря 2012 г. N 273-ФЗ «Об образовании в Российской Федерации»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31014), а также профессионального стандарта »Специалист по пожарной профилактике», утвержденного приказом Министерства труда</w:t>
      </w:r>
      <w:proofErr w:type="gramEnd"/>
      <w:r>
        <w:rPr>
          <w:sz w:val="24"/>
          <w:szCs w:val="24"/>
        </w:rPr>
        <w:t xml:space="preserve"> и социальной защиты Российской Федерации от 11 октября 2021 г. N 696н (зарегистрирован Министерством юстиции Российской Федерации 12 ноября 2021 г., регистрационный N 65774).</w:t>
      </w:r>
    </w:p>
    <w:p w:rsidR="00BE5DF0" w:rsidRDefault="00D1602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Категория слушателей</w:t>
      </w:r>
    </w:p>
    <w:p w:rsidR="00BE5DF0" w:rsidRDefault="00D16025">
      <w:pPr>
        <w:spacing w:line="360" w:lineRule="auto"/>
        <w:ind w:firstLine="709"/>
        <w:jc w:val="both"/>
        <w:rPr>
          <w:color w:val="000000"/>
          <w:sz w:val="24"/>
          <w:szCs w:val="22"/>
        </w:rPr>
      </w:pPr>
      <w:proofErr w:type="gramStart"/>
      <w:r>
        <w:rPr>
          <w:color w:val="000000"/>
          <w:sz w:val="24"/>
          <w:szCs w:val="22"/>
        </w:rPr>
        <w:t>Для получения руководителями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лицами, назначенными ими ответственными за обеспечение пожарной безопасности, (далее - слушатели) знаний и умений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обучения - проведение итоговой аттестации.</w:t>
      </w:r>
      <w:proofErr w:type="gramEnd"/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2"/>
        </w:rPr>
        <w:t>Слушателями являются лица, имеющие или получающие среднее профессиональное и (или) высшее образование.</w:t>
      </w:r>
    </w:p>
    <w:p w:rsidR="00BE5DF0" w:rsidRDefault="00D16025">
      <w:pPr>
        <w:spacing w:line="360" w:lineRule="auto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Очная</w:t>
      </w:r>
      <w:proofErr w:type="gramEnd"/>
      <w:r>
        <w:rPr>
          <w:sz w:val="24"/>
          <w:szCs w:val="24"/>
        </w:rPr>
        <w:t>, заочная с применением дистанционных технологий, электронное обучение.</w:t>
      </w:r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инструмента дистанционного обучения используется система дистанционного обучения «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sdo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uchi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pro</w:t>
      </w:r>
      <w:r>
        <w:rPr>
          <w:sz w:val="24"/>
          <w:szCs w:val="24"/>
        </w:rPr>
        <w:t>), размещенная по адресу в сети Интерне</w:t>
      </w:r>
      <w:r w:rsidRPr="00DE420E">
        <w:rPr>
          <w:sz w:val="24"/>
          <w:szCs w:val="24"/>
        </w:rPr>
        <w:t xml:space="preserve">т: </w:t>
      </w:r>
      <w:r w:rsidR="00DE420E" w:rsidRPr="00DE420E">
        <w:rPr>
          <w:sz w:val="24"/>
          <w:szCs w:val="24"/>
        </w:rPr>
        <w:t>https://pantera-edu.ru/</w:t>
      </w:r>
    </w:p>
    <w:p w:rsidR="00BE5DF0" w:rsidRDefault="00D16025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Режим занятий: </w:t>
      </w:r>
    </w:p>
    <w:p w:rsidR="00BE5DF0" w:rsidRDefault="00D16025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При любой форме обучения учебная нагрузка устанавливается не более 54 часов в неделю, включая все виды аудиторной и внеаудиторной (самостоятельной) учебной работы слушателя, или не более 8 часов в день.</w:t>
      </w:r>
      <w:r>
        <w:br w:type="page"/>
      </w:r>
    </w:p>
    <w:p w:rsidR="00BE5DF0" w:rsidRDefault="00D1602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ЦЕЛЬ И ПЛАНИРУЕМЫЕ РЕЗУЛЬТАТЫ ОБУЧЕНИЯ</w:t>
      </w:r>
    </w:p>
    <w:p w:rsidR="00E03DFF" w:rsidRDefault="00E03DFF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BE5DF0" w:rsidRDefault="00D160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Цели программы профессиональной переподготовки</w:t>
      </w:r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подготовка слушателей, направленная на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Приобретение слушателями знаний об основах обеспечения пожарной безопасности и правилах обеспечения противопожарного режи</w:t>
      </w:r>
      <w:bookmarkStart w:id="0" w:name="_GoBack"/>
      <w:bookmarkEnd w:id="0"/>
      <w:r>
        <w:rPr>
          <w:sz w:val="24"/>
          <w:szCs w:val="24"/>
        </w:rPr>
        <w:t>ма объектов защиты, об организации работ по планированию пожарно-профилактической работы, о формах контроля за соблюдением требований пожарной безопасности, в том числе о порядке проведения независимой оценки пожарного риска (аудита пожарной безопасности), об организации и обеспечении деятельности службы пожарной безопасности организации (структурных подразделений, филиалов).</w:t>
      </w:r>
      <w:proofErr w:type="gramEnd"/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слушателями умениями по анализу пожарной безопасности в организации и разработке решений по противопожарной защите организации.</w:t>
      </w:r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слушателями знаний и навыков по организации работ по содействию пожарной охране при тушении пожаров.</w:t>
      </w:r>
    </w:p>
    <w:p w:rsidR="00BE5DF0" w:rsidRDefault="00D1602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слушателями знаний и умений по разработке решений по противопожарной защите организаций.</w:t>
      </w:r>
    </w:p>
    <w:p w:rsidR="00BE5DF0" w:rsidRDefault="00D1602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Результаты обучения</w:t>
      </w:r>
    </w:p>
    <w:p w:rsidR="00BE5DF0" w:rsidRDefault="00D160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BE5DF0" w:rsidRDefault="00D160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Слушатели должны </w:t>
      </w:r>
      <w:r>
        <w:rPr>
          <w:b/>
          <w:i/>
          <w:sz w:val="24"/>
          <w:szCs w:val="24"/>
        </w:rPr>
        <w:t>знать: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организационные основы обеспечения пожарной безопасности; 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законодательные и иные нормативные правовые акты в области пожарной безопасности;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регламенты и нормативные документы по пожарной безопасности;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и требования общеотраслевых, отраслевых правил, регламентов, требования локальных нормативных документов по пожарной безопасности;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объемно-планировочным решениям по обеспечению пожарной безопасности зданий и сооружений;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 методы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пожарной безопасности в организации, в том числе порядок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самодекларирования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аудита пожарной безопасности;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регламенты взаимодействия и иные инструктивные указания по взаимодействию с ведомственными и государственными органами;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пожароопасность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производственных и технологических процессов организации, особенности эксплуатации оборудования, применяемого в организации;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пожарной безопасности к технологическим установкам, к взрывопожароопасным процессам производства, порядок аварийной остановки технологического оборудования;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конструктивные особенности, технические характеристики систем противопожарной защиты объекта;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состав, конструктивные особенности, технические характеристики системы предотвращения пожара;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пожарной безопасности к электроустановкам, системам отопления, вентиляции;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нормативных документов по обеспечению противопожарного режима в организации;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обучения руководителей, специалистов и работников организации мерам пожарной безопасности;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осуществления внутреннего аудита и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вопросам пожарной безопасности;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защиты людей и имущества от опасных факторов пожара;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определения места и времени возникновения пожара, направления его развития;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средства пожаротушения, средства пожаротушения, используемые на объекте;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пожарной техники и пожарного оборудования, область их применения;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предварительного планирования действий по тушению пожаров;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расчета количества, типа и ранга огнетушителей, необходимых для защиты объектов защиты организации, требования нормативных документов, определяющих номенклатуру и тактико-технические характеристики огнетушителей;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действий персонала организации при пожарах;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оказания первой помощи пострадавшим от опасных факторов пожара;</w:t>
      </w:r>
    </w:p>
    <w:p w:rsidR="00BE5DF0" w:rsidRDefault="00D16025">
      <w:pPr>
        <w:pStyle w:val="af9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расследования несчастных случаев на производстве и случаев пожара.</w:t>
      </w:r>
    </w:p>
    <w:p w:rsidR="00BE5DF0" w:rsidRDefault="00D160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обучения слушатели</w:t>
      </w:r>
      <w:r>
        <w:rPr>
          <w:b/>
          <w:i/>
          <w:sz w:val="24"/>
          <w:szCs w:val="24"/>
        </w:rPr>
        <w:t xml:space="preserve"> должны уметь</w:t>
      </w:r>
      <w:r>
        <w:rPr>
          <w:sz w:val="24"/>
          <w:szCs w:val="24"/>
        </w:rPr>
        <w:t xml:space="preserve">: 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пожарно-профилактическую работу на объектах защиты и в организации;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пожарно-технические обследования объектов защиты организации;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локальные нормативные акты организации и планирующие документы по вопросам обеспечения пожарной безопасности;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обучение лиц, осуществляющих трудовую или служебную деятельность в организации, мерам пожарной безопасности;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анализ и оценку пожарного риска на объектах защиты организации;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экспертизу проектной документации в части соблюдения требований пожарной безопасности;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необходимые мероприятия, направленные на предотвращение пожара в организации;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паспорта на постоянные места проведения огневых и других пожароопасных работ;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проводить практические занятия с персоналом по действиям при возникновении пожара и эвакуации людей, изучению средств защиты органов дыхания и правилами пользования первичными средствами пожаротушения;</w:t>
      </w:r>
    </w:p>
    <w:p w:rsidR="00BE5DF0" w:rsidRDefault="00D16025">
      <w:pPr>
        <w:pStyle w:val="af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экспертизу оперативно-тактической обстановки и принимать решения о действиях в случае возникновения пожара.</w:t>
      </w:r>
    </w:p>
    <w:p w:rsidR="00BE5DF0" w:rsidRDefault="00D160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результате обучения слушатели </w:t>
      </w:r>
      <w:r>
        <w:rPr>
          <w:b/>
          <w:i/>
          <w:sz w:val="24"/>
          <w:szCs w:val="24"/>
        </w:rPr>
        <w:t>должны владеть:</w:t>
      </w:r>
      <w:r>
        <w:rPr>
          <w:sz w:val="24"/>
          <w:szCs w:val="24"/>
        </w:rPr>
        <w:t xml:space="preserve"> </w:t>
      </w:r>
    </w:p>
    <w:p w:rsidR="00BE5DF0" w:rsidRDefault="00D16025">
      <w:pPr>
        <w:pStyle w:val="af5"/>
        <w:numPr>
          <w:ilvl w:val="0"/>
          <w:numId w:val="8"/>
        </w:numPr>
        <w:tabs>
          <w:tab w:val="left" w:pos="567"/>
        </w:tabs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умениями по проведению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обеспечением пожарной безопасности на объектах защиты;</w:t>
      </w:r>
    </w:p>
    <w:p w:rsidR="00BE5DF0" w:rsidRDefault="00D16025">
      <w:pPr>
        <w:pStyle w:val="af5"/>
        <w:numPr>
          <w:ilvl w:val="0"/>
          <w:numId w:val="8"/>
        </w:numPr>
        <w:tabs>
          <w:tab w:val="left" w:pos="567"/>
        </w:tabs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умениями по разработке решений по противопожарной защите организаций;</w:t>
      </w:r>
    </w:p>
    <w:p w:rsidR="00BE5DF0" w:rsidRDefault="00D16025">
      <w:pPr>
        <w:pStyle w:val="af5"/>
        <w:numPr>
          <w:ilvl w:val="0"/>
          <w:numId w:val="8"/>
        </w:numPr>
        <w:tabs>
          <w:tab w:val="left" w:pos="567"/>
        </w:tabs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методами руководства структурными подразделениями организации по вопросам обеспечения пожарной безопасности;</w:t>
      </w:r>
    </w:p>
    <w:p w:rsidR="00BE5DF0" w:rsidRDefault="00D16025">
      <w:pPr>
        <w:pStyle w:val="af5"/>
        <w:numPr>
          <w:ilvl w:val="0"/>
          <w:numId w:val="8"/>
        </w:numPr>
        <w:tabs>
          <w:tab w:val="clear" w:pos="4677"/>
          <w:tab w:val="clear" w:pos="9355"/>
          <w:tab w:val="left" w:pos="567"/>
        </w:tabs>
        <w:spacing w:before="120"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E03DFF" w:rsidRDefault="00E03DFF">
      <w:r>
        <w:br w:type="page"/>
      </w:r>
    </w:p>
    <w:p w:rsidR="00BE5DF0" w:rsidRDefault="00667751" w:rsidP="00667751">
      <w:pPr>
        <w:pStyle w:val="af5"/>
        <w:numPr>
          <w:ilvl w:val="0"/>
          <w:numId w:val="9"/>
        </w:numPr>
        <w:tabs>
          <w:tab w:val="clear" w:pos="4677"/>
          <w:tab w:val="clear" w:pos="9355"/>
          <w:tab w:val="left" w:pos="567"/>
        </w:tabs>
        <w:spacing w:before="120" w:after="120"/>
        <w:jc w:val="center"/>
        <w:rPr>
          <w:b/>
        </w:rPr>
      </w:pPr>
      <w:r>
        <w:rPr>
          <w:b/>
        </w:rPr>
        <w:lastRenderedPageBreak/>
        <w:t xml:space="preserve"> </w:t>
      </w:r>
      <w:r w:rsidR="00D16025">
        <w:rPr>
          <w:b/>
        </w:rPr>
        <w:t>СОДЕРЖАНИЕ ПРОГРАММЫ</w:t>
      </w:r>
    </w:p>
    <w:p w:rsidR="00E03DFF" w:rsidRDefault="00E03DFF" w:rsidP="00E03DFF">
      <w:pPr>
        <w:pStyle w:val="af5"/>
        <w:tabs>
          <w:tab w:val="clear" w:pos="4677"/>
          <w:tab w:val="clear" w:pos="9355"/>
          <w:tab w:val="left" w:pos="567"/>
        </w:tabs>
        <w:spacing w:before="120" w:after="120"/>
        <w:ind w:left="720"/>
        <w:rPr>
          <w:b/>
        </w:rPr>
      </w:pPr>
    </w:p>
    <w:p w:rsidR="00BE5DF0" w:rsidRDefault="00D16025" w:rsidP="00667751">
      <w:pPr>
        <w:spacing w:after="20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Учебный план</w:t>
      </w:r>
    </w:p>
    <w:p w:rsidR="00BE5DF0" w:rsidRDefault="00D16025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дополнительной профессиональной программы профессиональной переподготовки для получения квалификации</w:t>
      </w:r>
      <w:r>
        <w:rPr>
          <w:sz w:val="24"/>
          <w:szCs w:val="24"/>
        </w:rPr>
        <w:br/>
        <w:t xml:space="preserve"> «Специалист по пожарной профилактике»</w:t>
      </w:r>
    </w:p>
    <w:p w:rsidR="00BE5DF0" w:rsidRDefault="00BE5DF0">
      <w:pPr>
        <w:jc w:val="center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7"/>
        <w:gridCol w:w="5480"/>
        <w:gridCol w:w="1234"/>
        <w:gridCol w:w="1137"/>
        <w:gridCol w:w="14"/>
        <w:gridCol w:w="1525"/>
      </w:tblGrid>
      <w:tr w:rsidR="00BE5DF0">
        <w:trPr>
          <w:cantSplit/>
          <w:trHeight w:val="38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E5DF0" w:rsidRDefault="00D16025">
            <w:pPr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</w:t>
            </w:r>
          </w:p>
          <w:p w:rsidR="00BE5DF0" w:rsidRDefault="00D1602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</w:tr>
      <w:tr w:rsidR="00BE5DF0">
        <w:trPr>
          <w:cantSplit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BE5D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BE5D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BE5D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spacing w:before="120" w:after="120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</w:tr>
      <w:tr w:rsidR="00BE5DF0">
        <w:trPr>
          <w:cantSplit/>
          <w:trHeight w:val="42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BE5D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модуль 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>
            <w:pPr>
              <w:rPr>
                <w:color w:val="000000"/>
                <w:sz w:val="24"/>
                <w:szCs w:val="24"/>
              </w:rPr>
            </w:pPr>
          </w:p>
        </w:tc>
      </w:tr>
      <w:tr w:rsidR="00BE5DF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1. Пожары. Классификация пожаров. Опасные факторы пожаров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>
            <w:pPr>
              <w:rPr>
                <w:color w:val="000000"/>
                <w:sz w:val="24"/>
                <w:szCs w:val="24"/>
              </w:rPr>
            </w:pPr>
          </w:p>
        </w:tc>
      </w:tr>
      <w:tr w:rsidR="00BE5DF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2. Организационные основы обеспечения пожарной безопасности в Российской Федерации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5DF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3. Требования пожарной безопасности к объектам защиты организаций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>
            <w:pPr>
              <w:rPr>
                <w:color w:val="000000"/>
                <w:sz w:val="24"/>
                <w:szCs w:val="24"/>
              </w:rPr>
            </w:pPr>
          </w:p>
        </w:tc>
      </w:tr>
      <w:tr w:rsidR="00BE5DF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4. Система обеспечения пожарной безопасности объектов защиты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E5DF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5. Требования пожарной безопасности при проектировании, строительстве и эксплуатации объекта защиты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>
            <w:pPr>
              <w:rPr>
                <w:color w:val="000000"/>
                <w:sz w:val="24"/>
                <w:szCs w:val="24"/>
              </w:rPr>
            </w:pPr>
          </w:p>
        </w:tc>
      </w:tr>
      <w:tr w:rsidR="00BE5DF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6. Тушение пожаров и оказание первой помощи пострадавшим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E5DF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BE5D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>
            <w:pPr>
              <w:rPr>
                <w:color w:val="000000"/>
                <w:sz w:val="24"/>
                <w:szCs w:val="24"/>
              </w:rPr>
            </w:pPr>
          </w:p>
        </w:tc>
      </w:tr>
      <w:tr w:rsidR="00BE5DF0">
        <w:trPr>
          <w:cantSplit/>
          <w:trHeight w:val="27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BE5D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BE5DF0" w:rsidRDefault="00BE5DF0">
      <w:pPr>
        <w:rPr>
          <w:b/>
          <w:sz w:val="24"/>
          <w:szCs w:val="24"/>
        </w:rPr>
      </w:pPr>
    </w:p>
    <w:p w:rsidR="00BE5DF0" w:rsidRDefault="00D16025">
      <w:pPr>
        <w:spacing w:after="200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Календарный учебный график</w:t>
      </w:r>
    </w:p>
    <w:p w:rsidR="00BE5DF0" w:rsidRDefault="00D16025">
      <w:pPr>
        <w:spacing w:after="200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дополнительной профессиональной программы профессиональной переподготовки для получения квалификации «Специалист по пожарной профилактике»</w:t>
      </w:r>
    </w:p>
    <w:p w:rsidR="00BE5DF0" w:rsidRDefault="00BE5DF0">
      <w:pPr>
        <w:spacing w:after="200"/>
        <w:ind w:firstLine="709"/>
        <w:contextualSpacing/>
        <w:jc w:val="center"/>
        <w:rPr>
          <w:sz w:val="24"/>
          <w:szCs w:val="24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513"/>
        <w:gridCol w:w="1988"/>
        <w:gridCol w:w="164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BE5DF0">
        <w:trPr>
          <w:trHeight w:val="45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E5DF0" w:rsidRDefault="00D16025">
            <w:pPr>
              <w:spacing w:before="120" w:after="12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месяцы/даты</w:t>
            </w:r>
          </w:p>
        </w:tc>
      </w:tr>
      <w:tr w:rsidR="00BE5DF0">
        <w:trPr>
          <w:cantSplit/>
          <w:trHeight w:val="111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BE5DF0">
            <w:pPr>
              <w:spacing w:before="120"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BE5DF0">
            <w:pPr>
              <w:spacing w:before="120"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BE5DF0">
            <w:pPr>
              <w:spacing w:before="120" w:after="120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F0" w:rsidRDefault="00D16025">
            <w:pPr>
              <w:spacing w:before="60" w:after="60"/>
              <w:ind w:firstLine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BE5DF0">
        <w:trPr>
          <w:cantSplit/>
          <w:trHeight w:val="14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профессиональной переподготовки для получения квалификации</w:t>
            </w:r>
          </w:p>
          <w:p w:rsidR="00BE5DF0" w:rsidRDefault="00D16025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«Специалист по пожарной профилактике»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spacing w:before="120" w:after="12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  <w:r>
              <w:rPr>
                <w:sz w:val="22"/>
                <w:szCs w:val="22"/>
              </w:rPr>
              <w:t xml:space="preserve">, очно-заочная, дистанционное обучение </w:t>
            </w:r>
          </w:p>
        </w:tc>
        <w:tc>
          <w:tcPr>
            <w:tcW w:w="5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BE5DF0">
            <w:pPr>
              <w:spacing w:before="120" w:after="120"/>
              <w:contextualSpacing/>
              <w:rPr>
                <w:sz w:val="22"/>
                <w:szCs w:val="22"/>
              </w:rPr>
            </w:pPr>
          </w:p>
          <w:p w:rsidR="00BE5DF0" w:rsidRDefault="00D16025">
            <w:pPr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комплектования учебных групп в течение календарного года</w:t>
            </w:r>
          </w:p>
        </w:tc>
      </w:tr>
    </w:tbl>
    <w:p w:rsidR="00BE5DF0" w:rsidRDefault="00BE5DF0">
      <w:pPr>
        <w:sectPr w:rsidR="00BE5DF0" w:rsidSect="00667751">
          <w:footerReference w:type="default" r:id="rId10"/>
          <w:pgSz w:w="11906" w:h="16838"/>
          <w:pgMar w:top="851" w:right="851" w:bottom="851" w:left="1134" w:header="0" w:footer="720" w:gutter="0"/>
          <w:cols w:space="720"/>
          <w:formProt w:val="0"/>
          <w:titlePg/>
          <w:docGrid w:linePitch="360" w:charSpace="8192"/>
        </w:sectPr>
      </w:pPr>
    </w:p>
    <w:p w:rsidR="00BE5DF0" w:rsidRDefault="00D16025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3.3. </w:t>
      </w:r>
      <w:r w:rsidR="00E03DF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E5DF0" w:rsidRDefault="00D16025">
      <w:pPr>
        <w:pStyle w:val="21"/>
        <w:jc w:val="center"/>
        <w:rPr>
          <w:szCs w:val="24"/>
        </w:rPr>
      </w:pPr>
      <w:r>
        <w:rPr>
          <w:szCs w:val="24"/>
        </w:rPr>
        <w:t>дополнительной профессиональной программы профессиональной переподготовки для получения квалификации</w:t>
      </w:r>
    </w:p>
    <w:p w:rsidR="00BE5DF0" w:rsidRDefault="00D16025">
      <w:pPr>
        <w:pStyle w:val="21"/>
        <w:jc w:val="center"/>
        <w:rPr>
          <w:i/>
          <w:szCs w:val="24"/>
        </w:rPr>
      </w:pPr>
      <w:r>
        <w:rPr>
          <w:szCs w:val="24"/>
        </w:rPr>
        <w:t xml:space="preserve"> «Специалист по пожарной профилактике»</w:t>
      </w:r>
    </w:p>
    <w:tbl>
      <w:tblPr>
        <w:tblW w:w="14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6851"/>
        <w:gridCol w:w="844"/>
        <w:gridCol w:w="986"/>
        <w:gridCol w:w="1412"/>
        <w:gridCol w:w="1205"/>
        <w:gridCol w:w="1637"/>
      </w:tblGrid>
      <w:tr w:rsidR="00BE5DF0">
        <w:trPr>
          <w:cantSplit/>
          <w:trHeight w:val="307"/>
          <w:tblHeader/>
          <w:jc w:val="center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модулей (курсов)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E5DF0">
        <w:trPr>
          <w:cantSplit/>
          <w:trHeight w:val="599"/>
          <w:jc w:val="center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BE5DF0" w:rsidRDefault="00BE5DF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BE5DF0" w:rsidRDefault="00BE5DF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BE5DF0" w:rsidRDefault="00BE5DF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BE5DF0" w:rsidRDefault="00D160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кие</w:t>
            </w:r>
            <w:proofErr w:type="gramEnd"/>
            <w:r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самостоя</w:t>
            </w:r>
            <w:proofErr w:type="spellEnd"/>
            <w:r>
              <w:rPr>
                <w:b/>
                <w:sz w:val="24"/>
                <w:szCs w:val="24"/>
              </w:rPr>
              <w:t>-тельное</w:t>
            </w:r>
            <w:proofErr w:type="gramEnd"/>
            <w:r>
              <w:rPr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</w:tcPr>
          <w:p w:rsidR="00BE5DF0" w:rsidRDefault="00BE5DF0">
            <w:pPr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E5DF0" w:rsidRDefault="00BE5DF0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основы обеспечения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BE5DF0" w:rsidTr="009F5F5B">
        <w:trPr>
          <w:cantSplit/>
          <w:trHeight w:val="36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 Пожары. Виды, классификация пожаров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 Опасные факторы пожара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Промежуточное тестирование по Модулю № 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Организационные основы обеспечения пожарной безопасности в Российской Федерации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Государственное регулирование в области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2.2. Субъекты правоотношений в области пожарной безопасности, их полномочия и ответственность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2.3. Федеральный государственный пожарный надзор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 Лицензирование и декларирование в области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2.5. Аккредитация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2.6. Подтверждение соответствия объектов защиты (продукции) требованиям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2.7. Независимая оценка пожарного риска (аудит пожарной безопасности)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2.8.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2.9. Практические занятия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Промежуточное тестирование по модулю №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пожарной безопасности к объектам защиты организаций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 Противопожарный режим на объекте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Требования пожарной безопасности к производственным зданиям, сооружениям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3.3. Требования пожарной безопасности к складским зданиям, сооружениям, помещениям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3.4. Требования пожарной безопасности к стоянкам для автомобилей без технического обслуживания и ремонта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3.5. Требования пожарной безопасности к зданиям сельскохозяйственного назначения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3.6. Требования пожарной безопасности к многофункциональным зданиям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3.7. Обеспечение пожарной безопасности жилых 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Промежуточное тестирование по модулю №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обеспечения пожарной безопасности объектов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4.1. Система обеспечения пожарной безопасности объекта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4.2. Система предотвращения пожаров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4.3. Пожарная опасность и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пожаровзрывоопасность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4.4. Пожарная опасность и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пожаровзрывоопасность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технологических сред и зон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4.5. Пожарная опасность наружных установок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4.6. Пожарная опасность зданий, сооружений и 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4.7. Пожарно-техническая классификация зданий, сооружений и пожарных отсеков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4.8. Пожарно-техническая классификация строительных конструкций и противопожарных преград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4.9. Система противопожарной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4.10. Пути эвакуации людей при пожаре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4.11. Системы обнаружения пожара, оповещения и управления эвакуацией людей при пожаре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4.12.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4.13. Система </w:t>
            </w:r>
            <w:proofErr w:type="spellStart"/>
            <w:r>
              <w:rPr>
                <w:color w:val="000000"/>
                <w:sz w:val="24"/>
                <w:szCs w:val="24"/>
              </w:rPr>
              <w:t>противодымной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4.14. Ограничение распространения пожара за пределы очага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4.15. Первичные средства пожаротушения в зданиях и сооружениях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4.16. Системы автоматического пожаротушения и пожарной сигнализации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4.17. Общие требования к пожарному оборудованию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4.18. Источники противопожарного водоснабжения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4.19. Практические занятия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D16025" w:rsidP="009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24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Промежуточное тестирование по модулю №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пожарной безопасности при проектировании, строительстве и эксплуатации объекта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5.1. Требования пожарной безопасности к инженерному оборудованию зданий и сооружений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5.2. Требования пожарной безопасности к проходам, проездам и подъездам зданий и сооружений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5.3. Требования к противопожарным расстояниям между зданиями и сооружениями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5.4. Требования правил противопожарного режима к пожароопасным работам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Промежуточное тестирование по модулю №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6.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Тушение пожаров и оказание первой помощи пострадавшим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</w:t>
            </w: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6.1. Обеспечение деятельности подразделений пожарной охраны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6.2. Пожарная техника и средства пожаротушения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6.3. Документы предварительного планирования действий по тушению пожаров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6.4. Спасение людей при пожарах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6.5. Практические занятия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BE5DF0" w:rsidP="009F5F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D16025" w:rsidP="009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DF0" w:rsidRDefault="00D1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Промежуточное тестирование по модулю № 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DF0" w:rsidRDefault="00D16025" w:rsidP="009F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BE5DF0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D16025" w:rsidP="009F5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 в форме тестирования</w:t>
            </w:r>
          </w:p>
        </w:tc>
      </w:tr>
      <w:tr w:rsidR="00BE5DF0" w:rsidTr="009F5F5B">
        <w:trPr>
          <w:cantSplit/>
          <w:trHeight w:val="41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BE5DF0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E5DF0" w:rsidRDefault="00D1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0" w:rsidRDefault="00D16025" w:rsidP="009F5F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0" w:rsidRDefault="00D16025" w:rsidP="009F5F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0" w:rsidRDefault="00D16025" w:rsidP="009F5F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E5DF0" w:rsidRDefault="00BE5DF0" w:rsidP="009F5F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5DF0" w:rsidRDefault="00BE5DF0">
      <w:pPr>
        <w:pStyle w:val="12"/>
        <w:spacing w:before="0" w:after="0"/>
        <w:jc w:val="both"/>
        <w:rPr>
          <w:b/>
          <w:sz w:val="22"/>
        </w:rPr>
        <w:sectPr w:rsidR="00BE5DF0">
          <w:footerReference w:type="default" r:id="rId11"/>
          <w:pgSz w:w="16838" w:h="11906" w:orient="landscape"/>
          <w:pgMar w:top="1418" w:right="993" w:bottom="849" w:left="1134" w:header="0" w:footer="720" w:gutter="0"/>
          <w:cols w:space="720"/>
          <w:formProt w:val="0"/>
          <w:docGrid w:linePitch="360" w:charSpace="8192"/>
        </w:sectPr>
      </w:pPr>
    </w:p>
    <w:p w:rsidR="00BE5DF0" w:rsidRDefault="00D16025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3.4. </w:t>
      </w:r>
      <w:r w:rsidR="00E03DFF">
        <w:rPr>
          <w:rFonts w:ascii="Times New Roman" w:hAnsi="Times New Roman"/>
          <w:b/>
          <w:sz w:val="28"/>
        </w:rPr>
        <w:t>Содержание учебных дисциплин</w:t>
      </w:r>
    </w:p>
    <w:p w:rsidR="00BE5DF0" w:rsidRDefault="00BE5DF0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Учебный план разработан в качестве примерного учебного плана подготовки слушателей и включает следующие дисциплины (модули):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Вводный модуль. Общие вопросы организации обучения.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Модуль 1. Пожары. Классификация пожаров. Опасные факторы пожаров.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Модуль 2. Организационные основы обеспечения пожарной безопасности в Российской Федерации.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Модуль 3. Требования пожарной безопасности к объектам защиты организаций.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Модуль 4. Система обеспечения пожарной безопасности объектов защиты.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Модуль 5. Требования пожарной безопасности при проектировании, строительстве и эксплуатации объекта защиты.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Модуль 6. Тушение пожаров и оказание первой помощи пострадавшим.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Содержание модулей</w:t>
      </w:r>
    </w:p>
    <w:p w:rsidR="00BE5DF0" w:rsidRDefault="00D16025" w:rsidP="0066775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Вводный модуль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Общие вопросы организации обучения. Организация учебного процесса. Расписание занятий. Противопожарный инструктаж.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Цель, задачи и программа курса обучения. Актуальность курса. Требования к знаниям, умениям и навыкам специалиста по пожарной профилактике. Требования профессионального стандарта "Специалист по пожарной профилактике".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BE5DF0" w:rsidRDefault="00D16025" w:rsidP="0066775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Модуль 1. Пожары. Классификация пожаров. Опасные факторы пожаров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1.1. Пожары. Виды, классификация пожаров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Общие сведения о горении. Возникновение и развитие пожара. Классификация пожаров.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BE5DF0" w:rsidRDefault="00BE5DF0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1.2. Опасные факторы пожара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Классификация опасных факторов пожара. Воздействие опасных факторов пожара. Предельно допустимые значения опасных факторов пожара.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Модуль 2. Организационные основы обеспечения пожарной безопасности в Российской Федерации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lastRenderedPageBreak/>
        <w:t xml:space="preserve">Тема 2.1. Государственное регулирование в области пожарной безопасности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Правоприменительная практика в области пожарной безопасности. Акты судебной власти.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2.2. Субъекты правоотношений в области пожарной безопасности, их полномочия и ответственность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Полномочия органов государственной власти, органов местного самоуправления и организаций в области обеспечения пожарной безопасности.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Права, обязанности и ответственность должностных лиц в области обеспечения пожарной безопасности.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Права, обязанности и ответственность лиц, осуществляющих трудовую или служебную деятельность в организациях, в области обеспечения пожарной безопасности.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Права и ответственность граждан в области обеспечения пожарной безопасности.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2.3. Федеральный государственный пожарный надзор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Нормативные правовые акты, регулирующие исполнение государственной функции по надзору за выполнением обязательных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Риск-ориентированный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подход. Отнесение объектов защиты к категории риска.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Планирование мероприятий по контролю в зависимости от присвоенной объекту защиты категории риска.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Профилактика нарушения обязательных требований пожарной безопасности.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2.4. Лицензирование и декларирование в области пожарной безопасности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</w:t>
      </w:r>
      <w:proofErr w:type="gramStart"/>
      <w:r>
        <w:rPr>
          <w:rFonts w:eastAsia="Calibri"/>
          <w:sz w:val="24"/>
          <w:szCs w:val="24"/>
          <w:lang w:eastAsia="en-US"/>
        </w:rPr>
        <w:t>контроля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соблюдением лицензиатом лицензионных требований и условий.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2.5. Аккредитация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2.6. Подтверждение соответствия объектов защиты (продукции) требованиям пожарной безопасности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(продукции) требованиям пожарной безопасности. Перечни продукции и схемы подтверждения соответствия продукции требованиям пожарной безопасности. Общие требования к порядку проведения сертификации. Способы идентификации для выявления фальсификата (контрафакта).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2.7. Независимая оценка пожарного риска (аудит пожарной безопасности) 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риска. Общие требования к определению расчетных величин пожарного риска. Методика определения расчетных величин пожарного риска в зданиях класса функциональной пожарной опасности Ф1-Ф5. Нормативные документы, определяющие цели и задачи аудита и </w:t>
      </w:r>
      <w:proofErr w:type="spellStart"/>
      <w:r>
        <w:rPr>
          <w:rFonts w:eastAsia="Calibri"/>
          <w:sz w:val="24"/>
          <w:szCs w:val="24"/>
          <w:lang w:eastAsia="en-US"/>
        </w:rPr>
        <w:t>самообследований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2.8. Противопожарная пропаганда и обучение работников организаций мерам пожарной безопасности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Понятие противопожарной пропаганды. Цели, задачи, формы проведения противопожарной пропаганды.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Цели, задачи обучения работников организаций мерам пожарной безопасности. Разработка порядка обучения мерам пожарной безопасности работников организаций.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Подготовка лиц, осуществляющих свою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</w:t>
      </w:r>
      <w:r>
        <w:rPr>
          <w:rFonts w:eastAsia="Calibri"/>
          <w:sz w:val="24"/>
          <w:szCs w:val="24"/>
          <w:lang w:eastAsia="en-US"/>
        </w:rPr>
        <w:lastRenderedPageBreak/>
        <w:t xml:space="preserve">использованию средств индивидуальной защиты, спасения и </w:t>
      </w:r>
      <w:proofErr w:type="spellStart"/>
      <w:r>
        <w:rPr>
          <w:rFonts w:eastAsia="Calibri"/>
          <w:sz w:val="24"/>
          <w:szCs w:val="24"/>
          <w:lang w:eastAsia="en-US"/>
        </w:rPr>
        <w:t>самоспасания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людей при пожаре в местах массового пребывания людей. Учения и тренировки персонала.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2.9. Практические занятия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Планирование организационных мероприятий по обеспечению пожарной безопасности как для организации в целом, так и для отдельных участков (подразделений).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Разработка декларации пожарной безопасности.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Анализ противопожарного состояния объектов защиты организации и разработка мероприятий, направленных на усиление их противопожарной защиты.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Планирование (разработка) мероприятий (программы) по противопожарной пропаганде. Определение целей, целевой аудитории, форм подачи пропагандистского материала.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Разработка программ проведения противопожарного инструктажа в организации.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 w:rsidP="0066775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Модуль 3. Требования пожарной безопасности к объектам защиты организаций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3.1. Противопожарный режим на объекте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Правила противопожарного режима в Российской Федерации.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Приказ, устанавливающий требования по обеспечению противопожарного режима в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и спасению людей при пожаре.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3.2. Требования пожарной безопасности к производственным зданиям, сооружениям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Нормативные правовые акты и нормативные документы по пожарной безопасности, устанавливающие требования к производственным зданиям, сооружениям. Требования к объемно-планировочным и конструктивным решениям производственных и лабораторных зданий, помещений, мастерских. 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Назначение, область применения автоматических установок пожаротушения и пожарной сигнализации. Правила монтажа и эксплуатации. Техническое обслуживание и </w:t>
      </w: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работоспособностью. Требования к системам оповещения и управления эвакуацией людей при пожаре. Требования к эвакуационным путям и выходам. Дополнительные требования пожарной безопасности, когда предусматривается возможность использования на предприятии труда инвалидов. Принцип действия, устройство систем пожаротушения. Техническое обслуживание и </w:t>
      </w: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работоспособностью.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Меры пожарной безопасности при хранении веществ и материалов. Соблюдение требований маркировки и предупредительных надписей, указанных на упаковках или в сопроводительных документах, при работе с пожароопасными и </w:t>
      </w:r>
      <w:proofErr w:type="spellStart"/>
      <w:r>
        <w:rPr>
          <w:rFonts w:eastAsia="Calibri"/>
          <w:sz w:val="24"/>
          <w:szCs w:val="24"/>
          <w:lang w:eastAsia="en-US"/>
        </w:rPr>
        <w:t>пожаровзрывоопасными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веществами и материалами. Соблюдение требований регламентов, правил технической эксплуатации и другой утвержденной в установленном порядке нормативно-технической и эксплуатационной документации при выполнении технологических процессов. Требования к оборудованию, предназначенному для использования пожароопасных и </w:t>
      </w:r>
      <w:proofErr w:type="spellStart"/>
      <w:r>
        <w:rPr>
          <w:rFonts w:eastAsia="Calibri"/>
          <w:sz w:val="24"/>
          <w:szCs w:val="24"/>
          <w:lang w:eastAsia="en-US"/>
        </w:rPr>
        <w:t>пожаровзрывоопасных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веществ и материалов. Меры пожарной безопасности при выполнении планового ремонта, профилактического осмотра технологического оборудования.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3.3. Требования пожарной безопасности к складским зданиям, сооружениям, помещениям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Нормативные правовые акты и нормативные документы по пожарной безопасности, устанавливающие требования к складским зданиям, сооружениям. Требования к объемно-планировочным и конструктивным решениям складских зданий и 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устройству </w:t>
      </w:r>
      <w:proofErr w:type="spellStart"/>
      <w:r>
        <w:rPr>
          <w:rFonts w:eastAsia="Calibri"/>
          <w:sz w:val="24"/>
          <w:szCs w:val="24"/>
          <w:lang w:eastAsia="en-US"/>
        </w:rPr>
        <w:t>дымоудаления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складских зданиях и помещениях, предназначенных для хранения веществ, материалов, продукции и сырья, в том числе размещенных в зданиях другой функциональной пожарной опасности, и не требующих особых строительных мероприятий для сохранения заданных параметров внутренней среды.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к наружным ограждающим конструкциям складских помещений категорий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 Б по пожарной и взрывопожарной опасности. Требования к ограждающим конструкциям, полотнам наружных дверей, воротам и крышкам люков, устройствам для закрывания отверстий каналов систем вентиляции в складских помещениях для хранения пищевых продуктов. Разработка специальных технических условий. 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Меры пожарной безопасности при хранении на складах (в помещениях) веществ и материалов (с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воздухом).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Меры пожарной безопасности при хранении баллонов с горючими газами, </w:t>
      </w:r>
      <w:r>
        <w:rPr>
          <w:rFonts w:eastAsia="Calibri"/>
          <w:sz w:val="24"/>
          <w:szCs w:val="24"/>
          <w:lang w:eastAsia="en-US"/>
        </w:rPr>
        <w:lastRenderedPageBreak/>
        <w:t>емкостей (бутылки, бутыли, другая тара) с легковоспламеняющимися и горючими жидкостями, аэрозольных упаковок.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3.4. Требования пожарной безопасности к стоянкам для автомобилей без технического обслуживания и ремонта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к объемно-планировочным и конструктивным решениям автостоянок (автостоянка, гараж-стоянка), а также подземных помещений для стоянки (хранения) легковых автомобилей, встроенных в здания другого функционального назначения.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к электротехническим устройствам автостоянок, встроенных подземных автостоянок.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противопожарному водопроводу. Системы внутреннего противопожарного водоснабжения в неотапливаемых автостоянках. Применение </w:t>
      </w:r>
      <w:proofErr w:type="spellStart"/>
      <w:r>
        <w:rPr>
          <w:rFonts w:eastAsia="Calibri"/>
          <w:sz w:val="24"/>
          <w:szCs w:val="24"/>
          <w:lang w:eastAsia="en-US"/>
        </w:rPr>
        <w:t>самосрабатывающих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модулей пожаротушения.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инженерным системам, обеспечивающим пожарную безопасность автостоянок вместимостью более 50 </w:t>
      </w:r>
      <w:proofErr w:type="spellStart"/>
      <w:r>
        <w:rPr>
          <w:rFonts w:eastAsia="Calibri"/>
          <w:sz w:val="24"/>
          <w:szCs w:val="24"/>
          <w:lang w:eastAsia="en-US"/>
        </w:rPr>
        <w:t>машино</w:t>
      </w:r>
      <w:proofErr w:type="spellEnd"/>
      <w:r>
        <w:rPr>
          <w:rFonts w:eastAsia="Calibri"/>
          <w:sz w:val="24"/>
          <w:szCs w:val="24"/>
          <w:lang w:eastAsia="en-US"/>
        </w:rPr>
        <w:t>-мест, встроенных (пристроенных) в здания другого назначения. Требования к внутреннему противопожарному водопроводу и автоматическим установкам пожаротушения в подземных автостоянках с двумя этажами и более. Расчетный расход воды на наружное пожаротушение зданий надземных автостоянок закрытого и открытого типов.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к противопожарному водопроводу встроенных подземных автостоянок. Требования к противопожарному водопроводу подземных автостоянок с двумя этажами и более. Применение автоматических установок пожаротушения.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инженерным системам автостоянок и их инженерному оборудованию. Основные требования норм и правил к системам </w:t>
      </w:r>
      <w:proofErr w:type="spellStart"/>
      <w:r>
        <w:rPr>
          <w:rFonts w:eastAsia="Calibri"/>
          <w:sz w:val="24"/>
          <w:szCs w:val="24"/>
          <w:lang w:eastAsia="en-US"/>
        </w:rPr>
        <w:t>общеобменной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вентиляции, отопления и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защиты. Техническое обслуживание и эксплуатация указанных систем.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3.5. Требования пожарной безопасности к зданиям сельскохозяйственного назначения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Нормативные правовые акты и нормативные документы по пожарной безопасности, устанавливающие требования к зданиям сельскохозяйственного назначения. Организационные мероприятия по обеспечению пожарной безопасности на объектах сельскохозяйственного производства. Роль добровольных пожарных дружин (формирований) в обеспечении пожарной безопасности объектов сельского хозяйства и сельских населенных пунктов.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Правил противопожарного режима к объектам сельскохозяйственного производства. Требования к объемно-планировочным и конструктивным решениям зданий и помещений для хранения и переработки сельскохозяйственной продукции, животноводческих, птицеводческих и звероводческих зданий и помещений.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степени огнестойкости, площади этажа между противопожарными стенами и количеству этажей зданий для переработки и хранения сельскохозяйственной продукции. Противопожарные мероприятия. Требования к эвакуации людей и системе </w:t>
      </w:r>
      <w:proofErr w:type="spellStart"/>
      <w:r>
        <w:rPr>
          <w:rFonts w:eastAsia="Calibri"/>
          <w:sz w:val="24"/>
          <w:szCs w:val="24"/>
          <w:lang w:eastAsia="en-US"/>
        </w:rPr>
        <w:t>дымоудаления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из зданий. Требования к ограждающим конструкциям (стенам, покрытиям, перекрытиям, полам и заполнениям проемов) помещений (камер) с регулируемой газовой </w:t>
      </w:r>
      <w:r>
        <w:rPr>
          <w:rFonts w:eastAsia="Calibri"/>
          <w:sz w:val="24"/>
          <w:szCs w:val="24"/>
          <w:lang w:eastAsia="en-US"/>
        </w:rPr>
        <w:lastRenderedPageBreak/>
        <w:t xml:space="preserve">средой для хранения фруктов. Меры пожарной безопасности при использовании электронагревательных установок, </w:t>
      </w:r>
      <w:proofErr w:type="spellStart"/>
      <w:r>
        <w:rPr>
          <w:rFonts w:eastAsia="Calibri"/>
          <w:sz w:val="24"/>
          <w:szCs w:val="24"/>
          <w:lang w:eastAsia="en-US"/>
        </w:rPr>
        <w:t>теплогенераторов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пожарной безопасности к животноводческим, птицеводческим и звероводческим зданиям и помещениям. Определение категорий животноводческих, птицеводческих и звероводческих зданий и помещений по взрывопожарной и пожарной опасности. Первичные средства пожаротушения, их назначение, устройство, техническая характеристика и правила пользования. Устройство внутреннего противопожарного водопровода. Противопожарные емкости (резервуары, водоемы). Требования к системам отопления, вентиляции и кондиционирования. Требования к электротехническим устройствам. Правила проектирования электроустановок. Категории </w:t>
      </w:r>
      <w:proofErr w:type="spellStart"/>
      <w:r>
        <w:rPr>
          <w:rFonts w:eastAsia="Calibri"/>
          <w:sz w:val="24"/>
          <w:szCs w:val="24"/>
          <w:lang w:eastAsia="en-US"/>
        </w:rPr>
        <w:t>электроприемников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обеспечение надежности электроснабжения животноводческих, птицеводческих и звероводческих зданий и помещений. Требования к электрооборудованию. Требования к эвакуации людей, выходам для животных, птицы и зверей из зданий и помещений. </w:t>
      </w:r>
      <w:proofErr w:type="spellStart"/>
      <w:r>
        <w:rPr>
          <w:rFonts w:eastAsia="Calibri"/>
          <w:sz w:val="24"/>
          <w:szCs w:val="24"/>
          <w:lang w:eastAsia="en-US"/>
        </w:rPr>
        <w:t>Дымоудаление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из помещений, не имеющих световых или светоаэрационных фонарей. Устройство системы автоматической сигнализации во взрывоопасных помещениях.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организации противопожарных мероприятий в зданиях и сооружениях по хранению и переработке зерна. Требования к проектной и рабочей документации по взрывопожарной безопасности. </w:t>
      </w:r>
      <w:proofErr w:type="spellStart"/>
      <w:r>
        <w:rPr>
          <w:rFonts w:eastAsia="Calibri"/>
          <w:sz w:val="24"/>
          <w:szCs w:val="24"/>
          <w:lang w:eastAsia="en-US"/>
        </w:rPr>
        <w:t>Молниезащитные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устройства. Мероприятия по защите установленного оборудования от статического электричества на объектах, отнесенных к категориям Б и В по пожарной и взрывопожарной опасности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Меры пожарной безопасности при размещении в одном помещении отделений с различной категорией </w:t>
      </w:r>
      <w:proofErr w:type="spellStart"/>
      <w:r>
        <w:rPr>
          <w:rFonts w:eastAsia="Calibri"/>
          <w:sz w:val="24"/>
          <w:szCs w:val="24"/>
          <w:lang w:eastAsia="en-US"/>
        </w:rPr>
        <w:t>взрыво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- и пожарной опасности. 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3.6. Требования пожарной безопасности к многофункциональным зданиям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3.7 Обеспечение пожарной безопасности жилых помещений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>
        <w:rPr>
          <w:rFonts w:eastAsia="Calibri"/>
          <w:sz w:val="24"/>
          <w:szCs w:val="24"/>
          <w:lang w:eastAsia="en-US"/>
        </w:rPr>
        <w:t>извещателей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жилых помещениях.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 w:rsidP="0066775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Модуль 4. Система обеспечения пожарной безопасности объектов защиты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lastRenderedPageBreak/>
        <w:t xml:space="preserve">Тема 4.1. Система обеспечения пожарной безопасности объекта защиты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Состав </w:t>
      </w:r>
      <w:proofErr w:type="gramStart"/>
      <w:r>
        <w:rPr>
          <w:rFonts w:eastAsia="Calibri"/>
          <w:sz w:val="24"/>
          <w:szCs w:val="24"/>
          <w:lang w:eastAsia="en-US"/>
        </w:rPr>
        <w:t>системы обеспечения пожарной безопасности объекта защиты</w:t>
      </w:r>
      <w:proofErr w:type="gramEnd"/>
      <w:r>
        <w:rPr>
          <w:rFonts w:eastAsia="Calibri"/>
          <w:sz w:val="24"/>
          <w:szCs w:val="24"/>
          <w:lang w:eastAsia="en-US"/>
        </w:rPr>
        <w:t>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4.2. Система предотвращения пожаров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Цель создания систем предотвращения пожаров.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Способы исключения условий образования горючей среды. 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Функциональные характеристики систем предотвращения пожаров на объекте защиты.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4.3. Пожарная опасность и </w:t>
      </w:r>
      <w:proofErr w:type="spellStart"/>
      <w:r>
        <w:rPr>
          <w:rFonts w:eastAsia="Calibri"/>
          <w:i/>
          <w:sz w:val="24"/>
          <w:szCs w:val="24"/>
          <w:lang w:eastAsia="en-US"/>
        </w:rPr>
        <w:t>пожаровзрывоопасность</w:t>
      </w:r>
      <w:proofErr w:type="spellEnd"/>
      <w:r>
        <w:rPr>
          <w:rFonts w:eastAsia="Calibri"/>
          <w:i/>
          <w:sz w:val="24"/>
          <w:szCs w:val="24"/>
          <w:lang w:eastAsia="en-US"/>
        </w:rPr>
        <w:t xml:space="preserve"> веществ и материалов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Классификация веществ и материалов по </w:t>
      </w:r>
      <w:proofErr w:type="spellStart"/>
      <w:r>
        <w:rPr>
          <w:rFonts w:eastAsia="Calibri"/>
          <w:sz w:val="24"/>
          <w:szCs w:val="24"/>
          <w:lang w:eastAsia="en-US"/>
        </w:rPr>
        <w:t>пожаровзрывоопасности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пожарной опасности. Показатели </w:t>
      </w:r>
      <w:proofErr w:type="spellStart"/>
      <w:r>
        <w:rPr>
          <w:rFonts w:eastAsia="Calibri"/>
          <w:sz w:val="24"/>
          <w:szCs w:val="24"/>
          <w:lang w:eastAsia="en-US"/>
        </w:rPr>
        <w:t>пожаровзрывоопасности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пожарной опасности веществ и материалов.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4.4. Пожарная опасность и </w:t>
      </w:r>
      <w:proofErr w:type="spellStart"/>
      <w:r>
        <w:rPr>
          <w:rFonts w:eastAsia="Calibri"/>
          <w:i/>
          <w:sz w:val="24"/>
          <w:szCs w:val="24"/>
          <w:lang w:eastAsia="en-US"/>
        </w:rPr>
        <w:t>пожаровзрывоопасность</w:t>
      </w:r>
      <w:proofErr w:type="spellEnd"/>
      <w:r>
        <w:rPr>
          <w:rFonts w:eastAsia="Calibri"/>
          <w:i/>
          <w:sz w:val="24"/>
          <w:szCs w:val="24"/>
          <w:lang w:eastAsia="en-US"/>
        </w:rPr>
        <w:t xml:space="preserve"> технологических сред и зон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Показатели </w:t>
      </w:r>
      <w:proofErr w:type="spellStart"/>
      <w:r>
        <w:rPr>
          <w:rFonts w:eastAsia="Calibri"/>
          <w:sz w:val="24"/>
          <w:szCs w:val="24"/>
          <w:lang w:eastAsia="en-US"/>
        </w:rPr>
        <w:t>пожаровзрывоопасности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пожарной опасности технологических сред. Классификация технологических сред по </w:t>
      </w:r>
      <w:proofErr w:type="spellStart"/>
      <w:r>
        <w:rPr>
          <w:rFonts w:eastAsia="Calibri"/>
          <w:sz w:val="24"/>
          <w:szCs w:val="24"/>
          <w:lang w:eastAsia="en-US"/>
        </w:rPr>
        <w:t>пожаровзрывоопасности</w:t>
      </w:r>
      <w:proofErr w:type="spellEnd"/>
      <w:r>
        <w:rPr>
          <w:rFonts w:eastAsia="Calibri"/>
          <w:sz w:val="24"/>
          <w:szCs w:val="24"/>
          <w:lang w:eastAsia="en-US"/>
        </w:rPr>
        <w:t>. Классификация пожароопасных зон. Классификация взрывоопасных зон.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4.5. Пожарная опасность наружных установок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Классификация наружных установок по пожарной опасности. Категории наружных установок по пожарной опасности.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4.6. Пожарная опасность зданий, сооружений и помещений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Классификация зданий, сооружений и помещений по пожарной и взрывопожарной опасности. Определение категорий зданий, сооружений и помещений по пожарной и взрывопожарной опасности.</w:t>
      </w:r>
    </w:p>
    <w:p w:rsidR="00BE5DF0" w:rsidRDefault="00BE5DF0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4.7. Пожарно-техническая классификация зданий, сооружений и пожарных отсеков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Классификация зданий, сооружений и пожарных отсеков по степени огнестойкости. Классификация зданий, сооружений и пожарных отсеков по конструктивной пожарной опасности. Классификация зданий, сооружений и пожарных отсеков по функциональной </w:t>
      </w:r>
      <w:r>
        <w:rPr>
          <w:rFonts w:eastAsia="Calibri"/>
          <w:sz w:val="24"/>
          <w:szCs w:val="24"/>
          <w:lang w:eastAsia="en-US"/>
        </w:rPr>
        <w:lastRenderedPageBreak/>
        <w:t>пожарной опасности. Классификация зданий пожарных депо. Пожарно-техническая классификация строительных конструкций и противопожарных преград.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4.8. Пожарно-техническая классификация строительных конструкций и противопожарных преград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Классификация строительных конструкций по огнестойкости. Классификация строительных конструкций по пожарной опасности. Классификация противопожарных преград.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4.9. Система противопожарной защиты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Цель создания систем противопожарной защиты. Состав и функциональные характеристики систем противопожарной защиты объектов.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Способы защиты людей и имущества от воздействия опасных факторов пожара.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4.10. Пути эвакуации людей при пожаре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4.11. Системы обнаружения пожара, оповещения и управления эвакуацией людей при пожаре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нормативных документов по пожарной безопасности к установкам пожарной сигнализации.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</w:t>
      </w:r>
      <w:proofErr w:type="spellStart"/>
      <w:r>
        <w:rPr>
          <w:rFonts w:eastAsia="Calibri"/>
          <w:sz w:val="24"/>
          <w:szCs w:val="24"/>
          <w:lang w:eastAsia="en-US"/>
        </w:rPr>
        <w:t>Оповещатели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</w:t>
      </w:r>
      <w:proofErr w:type="spellStart"/>
      <w:r>
        <w:rPr>
          <w:rFonts w:eastAsia="Calibri"/>
          <w:sz w:val="24"/>
          <w:szCs w:val="24"/>
          <w:lang w:eastAsia="en-US"/>
        </w:rPr>
        <w:t>оповещателей</w:t>
      </w:r>
      <w:proofErr w:type="spellEnd"/>
      <w:r>
        <w:rPr>
          <w:rFonts w:eastAsia="Calibri"/>
          <w:sz w:val="24"/>
          <w:szCs w:val="24"/>
          <w:lang w:eastAsia="en-US"/>
        </w:rPr>
        <w:t>. Техническое обслуживание системы оповещения и управления эвакуацией.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4.12. Системы коллективной защиты, средства индивидуальной защиты и спасения людей от опасных факторов пожара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</w:t>
      </w:r>
      <w:proofErr w:type="spellStart"/>
      <w:r>
        <w:rPr>
          <w:rFonts w:eastAsia="Calibri"/>
          <w:sz w:val="24"/>
          <w:szCs w:val="24"/>
          <w:lang w:eastAsia="en-US"/>
        </w:rPr>
        <w:t>самоспасателями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специального назначения.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Классификация сре</w:t>
      </w:r>
      <w:proofErr w:type="gramStart"/>
      <w:r>
        <w:rPr>
          <w:rFonts w:eastAsia="Calibri"/>
          <w:sz w:val="24"/>
          <w:szCs w:val="24"/>
          <w:lang w:eastAsia="en-US"/>
        </w:rPr>
        <w:t>дств сп</w:t>
      </w:r>
      <w:proofErr w:type="gramEnd"/>
      <w:r>
        <w:rPr>
          <w:rFonts w:eastAsia="Calibri"/>
          <w:sz w:val="24"/>
          <w:szCs w:val="24"/>
          <w:lang w:eastAsia="en-US"/>
        </w:rPr>
        <w:t>асения с высоты (индивидуальные средства, коллективные средства). Требования к оснащению и применению сре</w:t>
      </w:r>
      <w:proofErr w:type="gramStart"/>
      <w:r>
        <w:rPr>
          <w:rFonts w:eastAsia="Calibri"/>
          <w:sz w:val="24"/>
          <w:szCs w:val="24"/>
          <w:lang w:eastAsia="en-US"/>
        </w:rPr>
        <w:t>дств сп</w:t>
      </w:r>
      <w:proofErr w:type="gramEnd"/>
      <w:r>
        <w:rPr>
          <w:rFonts w:eastAsia="Calibri"/>
          <w:sz w:val="24"/>
          <w:szCs w:val="24"/>
          <w:lang w:eastAsia="en-US"/>
        </w:rPr>
        <w:t>асения людей с высотных уровней при пожаре.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4.13. Система </w:t>
      </w:r>
      <w:proofErr w:type="spellStart"/>
      <w:r>
        <w:rPr>
          <w:rFonts w:eastAsia="Calibri"/>
          <w:i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i/>
          <w:sz w:val="24"/>
          <w:szCs w:val="24"/>
          <w:lang w:eastAsia="en-US"/>
        </w:rPr>
        <w:t xml:space="preserve"> защиты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Назначение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защиты.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вентиляции. Монтаж, наладка, обслуживание систем приточно-вытяжной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вентиляции. Проведение приемо-сдаточных испытаний систем приточно-вытяжной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вентиляции. Требования к технической документации на системы приточно-вытяжной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вентиляции. Методика, порядок и последовательность проведения приемосдаточных и периодических испытаний систем приточно-вытяжной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вентиляции. Применение мобильных (переносных) устройств </w:t>
      </w:r>
      <w:proofErr w:type="spellStart"/>
      <w:r>
        <w:rPr>
          <w:rFonts w:eastAsia="Calibri"/>
          <w:sz w:val="24"/>
          <w:szCs w:val="24"/>
          <w:lang w:eastAsia="en-US"/>
        </w:rPr>
        <w:t>дымоудаления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4.14. Ограничение распространения пожара за пределы очага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4.15. Первичные средства пожаротушения в зданиях и сооружениях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Классификация и область применения первичных средств пожаротушения. Переносные, передвижные огнетушители, автономные модули пожаротушения. </w:t>
      </w:r>
      <w:r>
        <w:rPr>
          <w:rFonts w:eastAsia="Calibri"/>
          <w:sz w:val="24"/>
          <w:szCs w:val="24"/>
          <w:lang w:eastAsia="en-US"/>
        </w:rPr>
        <w:lastRenderedPageBreak/>
        <w:t>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:rsidR="00BE5DF0" w:rsidRDefault="00BE5DF0" w:rsidP="00667751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4.16. Системы автоматического пожаротушения и пожарной сигнализации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Оснащение помещений, зданий и сооружений класса Ф1-Ф5 автоматическими установками пожарной сигнализации и (или) пожаротушения.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Классификация систем пожарной сигнализации. Основные элементы систем пожарной сигнализации (пожарные </w:t>
      </w:r>
      <w:proofErr w:type="spellStart"/>
      <w:r>
        <w:rPr>
          <w:rFonts w:eastAsia="Calibri"/>
          <w:sz w:val="24"/>
          <w:szCs w:val="24"/>
          <w:lang w:eastAsia="en-US"/>
        </w:rPr>
        <w:t>извещатели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приемно-контрольные приборы, шлейфы пожарной сигнализации, приборы управления, </w:t>
      </w:r>
      <w:proofErr w:type="spellStart"/>
      <w:r>
        <w:rPr>
          <w:rFonts w:eastAsia="Calibri"/>
          <w:sz w:val="24"/>
          <w:szCs w:val="24"/>
          <w:lang w:eastAsia="en-US"/>
        </w:rPr>
        <w:t>оповещатели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). Требования к автоматическим установкам пожаротушения, сдерживания пожара и пожарной сигнализации. Места установки ручных пожарных </w:t>
      </w:r>
      <w:proofErr w:type="spellStart"/>
      <w:r>
        <w:rPr>
          <w:rFonts w:eastAsia="Calibri"/>
          <w:sz w:val="24"/>
          <w:szCs w:val="24"/>
          <w:lang w:eastAsia="en-US"/>
        </w:rPr>
        <w:t>извещателей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зависимости от назначений зданий и помещений. Проверка работоспособности автоматической системы пожарной сигнализации.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Проведение испытаний основных функций приемно-контрольных приборов (прием электрических сигналов от ручных и автоматических пожарных </w:t>
      </w:r>
      <w:proofErr w:type="spellStart"/>
      <w:r>
        <w:rPr>
          <w:rFonts w:eastAsia="Calibri"/>
          <w:sz w:val="24"/>
          <w:szCs w:val="24"/>
          <w:lang w:eastAsia="en-US"/>
        </w:rPr>
        <w:t>извещателей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 световой индикацией номера шлейфа, в котором произошло срабатывание </w:t>
      </w:r>
      <w:proofErr w:type="spellStart"/>
      <w:r>
        <w:rPr>
          <w:rFonts w:eastAsia="Calibri"/>
          <w:sz w:val="24"/>
          <w:szCs w:val="24"/>
          <w:lang w:eastAsia="en-US"/>
        </w:rPr>
        <w:t>извещателя</w:t>
      </w:r>
      <w:proofErr w:type="spellEnd"/>
      <w:r>
        <w:rPr>
          <w:rFonts w:eastAsia="Calibri"/>
          <w:sz w:val="24"/>
          <w:szCs w:val="24"/>
          <w:lang w:eastAsia="en-US"/>
        </w:rPr>
        <w:t>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</w:t>
      </w:r>
      <w:proofErr w:type="spellStart"/>
      <w:r>
        <w:rPr>
          <w:rFonts w:eastAsia="Calibri"/>
          <w:sz w:val="24"/>
          <w:szCs w:val="24"/>
          <w:lang w:eastAsia="en-US"/>
        </w:rPr>
        <w:t>извещателей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(срабатывание автоматических пожарных </w:t>
      </w:r>
      <w:proofErr w:type="spellStart"/>
      <w:r>
        <w:rPr>
          <w:rFonts w:eastAsia="Calibri"/>
          <w:sz w:val="24"/>
          <w:szCs w:val="24"/>
          <w:lang w:eastAsia="en-US"/>
        </w:rPr>
        <w:t>извещателей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на изменение физических параметров окружающей среды, вызванных пожаром; работоспособность ручных пожарных </w:t>
      </w:r>
      <w:proofErr w:type="spellStart"/>
      <w:r>
        <w:rPr>
          <w:rFonts w:eastAsia="Calibri"/>
          <w:sz w:val="24"/>
          <w:szCs w:val="24"/>
          <w:lang w:eastAsia="en-US"/>
        </w:rPr>
        <w:t>извещателей</w:t>
      </w:r>
      <w:proofErr w:type="spellEnd"/>
      <w:r>
        <w:rPr>
          <w:rFonts w:eastAsia="Calibri"/>
          <w:sz w:val="24"/>
          <w:szCs w:val="24"/>
          <w:lang w:eastAsia="en-US"/>
        </w:rPr>
        <w:t>) системы пожарной сигнализации.</w:t>
      </w:r>
      <w:proofErr w:type="gramEnd"/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4.17. Общие требования к пожарному оборудованию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Назначение, область применения и пожарного оборудования (пожарные гидранты, </w:t>
      </w:r>
      <w:proofErr w:type="gramStart"/>
      <w:r>
        <w:rPr>
          <w:rFonts w:eastAsia="Calibri"/>
          <w:sz w:val="24"/>
          <w:szCs w:val="24"/>
          <w:lang w:eastAsia="en-US"/>
        </w:rPr>
        <w:t>гидрант-колонки</w:t>
      </w:r>
      <w:proofErr w:type="gramEnd"/>
      <w:r>
        <w:rPr>
          <w:rFonts w:eastAsia="Calibri"/>
          <w:sz w:val="24"/>
          <w:szCs w:val="24"/>
          <w:lang w:eastAsia="en-US"/>
        </w:rPr>
        <w:t>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4.18. Источники противопожарного водоснабжения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проверок работоспособности системы противопожарного водоснабжения </w:t>
      </w:r>
      <w:r>
        <w:rPr>
          <w:rFonts w:eastAsia="Calibri"/>
          <w:sz w:val="24"/>
          <w:szCs w:val="24"/>
          <w:lang w:eastAsia="en-US"/>
        </w:rPr>
        <w:lastRenderedPageBreak/>
        <w:t>объекта</w:t>
      </w:r>
      <w:proofErr w:type="gramEnd"/>
      <w:r>
        <w:rPr>
          <w:rFonts w:eastAsia="Calibri"/>
          <w:sz w:val="24"/>
          <w:szCs w:val="24"/>
          <w:lang w:eastAsia="en-US"/>
        </w:rPr>
        <w:t>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4.19. Практические занятия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Отработка порядка действий при тревогах: "задымление", "пожар".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Тренировка по применению средств индивидуальной защиты органов дыхания и зрения при пожаре, а также ознакомление со средствами спасения и </w:t>
      </w:r>
      <w:proofErr w:type="spellStart"/>
      <w:r>
        <w:rPr>
          <w:rFonts w:eastAsia="Calibri"/>
          <w:sz w:val="24"/>
          <w:szCs w:val="24"/>
          <w:lang w:eastAsia="en-US"/>
        </w:rPr>
        <w:t>самоспасания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людей с высоты.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Тренировка по практическому применению первичных средств пожаротушения.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BE5DF0" w:rsidRDefault="00D1602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Модуль 5. Требования пожарной безопасности при проектировании, строительстве и эксплуатации объекта защиты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5.1. Требования пожарной безопасности к инженерному оборудованию зданий и сооружений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класса функциональной пожарной опасности Ф1-Ф5.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системам вентиляции, кондиционирования и </w:t>
      </w:r>
      <w:proofErr w:type="spellStart"/>
      <w:r>
        <w:rPr>
          <w:rFonts w:eastAsia="Calibri"/>
          <w:sz w:val="24"/>
          <w:szCs w:val="24"/>
          <w:lang w:eastAsia="en-US"/>
        </w:rPr>
        <w:t>противодымной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защиты. Требования пожарной безопасности к конструкциям и оборудованию указанных систем. Устройство аварийных систем вентиляции. Порядок аварийного отключения систем отопления и вентиляции.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пожарной безопасности к конструкциям и оборудованию систем </w:t>
      </w:r>
      <w:proofErr w:type="spellStart"/>
      <w:r>
        <w:rPr>
          <w:rFonts w:eastAsia="Calibri"/>
          <w:sz w:val="24"/>
          <w:szCs w:val="24"/>
          <w:lang w:eastAsia="en-US"/>
        </w:rPr>
        <w:t>мусороудаления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Общие требования к ограничению распространения пожара и к объемно-планировочным и конструктивным решениям систем </w:t>
      </w:r>
      <w:proofErr w:type="spellStart"/>
      <w:r>
        <w:rPr>
          <w:rFonts w:eastAsia="Calibri"/>
          <w:sz w:val="24"/>
          <w:szCs w:val="24"/>
          <w:lang w:eastAsia="en-US"/>
        </w:rPr>
        <w:t>мусороудаления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Системы </w:t>
      </w:r>
      <w:proofErr w:type="spellStart"/>
      <w:r>
        <w:rPr>
          <w:rFonts w:eastAsia="Calibri"/>
          <w:sz w:val="24"/>
          <w:szCs w:val="24"/>
          <w:lang w:eastAsia="en-US"/>
        </w:rPr>
        <w:t>мусороудаления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для зданий, не оборудованных мусоропроводами (</w:t>
      </w:r>
      <w:proofErr w:type="spellStart"/>
      <w:r>
        <w:rPr>
          <w:rFonts w:eastAsia="Calibri"/>
          <w:sz w:val="24"/>
          <w:szCs w:val="24"/>
          <w:lang w:eastAsia="en-US"/>
        </w:rPr>
        <w:t>мусоросборные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камеры, хозяйственные площадки).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пожарной безопасности к пассажирским, грузовым лифтам, эскалаторам, </w:t>
      </w:r>
      <w:proofErr w:type="spellStart"/>
      <w:r>
        <w:rPr>
          <w:rFonts w:eastAsia="Calibri"/>
          <w:sz w:val="24"/>
          <w:szCs w:val="24"/>
          <w:lang w:eastAsia="en-US"/>
        </w:rPr>
        <w:t>траволаторам</w:t>
      </w:r>
      <w:proofErr w:type="spellEnd"/>
      <w:r>
        <w:rPr>
          <w:rFonts w:eastAsia="Calibri"/>
          <w:sz w:val="24"/>
          <w:szCs w:val="24"/>
          <w:lang w:eastAsia="en-US"/>
        </w:rPr>
        <w:t>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системам теплоснабжения и отопления. Применение </w:t>
      </w:r>
      <w:proofErr w:type="spellStart"/>
      <w:r>
        <w:rPr>
          <w:rFonts w:eastAsia="Calibri"/>
          <w:sz w:val="24"/>
          <w:szCs w:val="24"/>
          <w:lang w:eastAsia="en-US"/>
        </w:rPr>
        <w:t>теплогенераторов</w:t>
      </w:r>
      <w:proofErr w:type="spellEnd"/>
      <w:r>
        <w:rPr>
          <w:rFonts w:eastAsia="Calibri"/>
          <w:sz w:val="24"/>
          <w:szCs w:val="24"/>
          <w:lang w:eastAsia="en-US"/>
        </w:rPr>
        <w:t>, печного отопления в зданиях класса функциональной пожарной опасности Ф1-Ф5.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lastRenderedPageBreak/>
        <w:t xml:space="preserve">Тема 5.2. Требования пожарной безопасности к проходам, проездам и подъездам зданий и сооружений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5.3. Требования к противопожарным расстояниям между зданиями и сооружениями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</w:t>
      </w:r>
      <w:proofErr w:type="spellStart"/>
      <w:r>
        <w:rPr>
          <w:rFonts w:eastAsia="Calibri"/>
          <w:sz w:val="24"/>
          <w:szCs w:val="24"/>
          <w:lang w:eastAsia="en-US"/>
        </w:rPr>
        <w:t>конденсатопроводов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до соседних объектов защиты. Противопожарные расстояния от автомобильных стоянок до граничащих с ними объектов защиты.</w:t>
      </w:r>
    </w:p>
    <w:p w:rsidR="00BE5DF0" w:rsidRDefault="00BE5DF0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5.4. Требования правил противопожарного режима к пожароопасным работам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Виды пожароопасных работ. Общие требования пожарной безопасности при проведении пожароопасных работ.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Виды и характеристика огневых работ. Порядок оформления наряда-допуска на проведение огневых работ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Требования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Модуль 6. Тушение пожаров и оказание первой помощи пострадавшим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6.1. Обеспечение деятельности подразделений пожарной охраны </w:t>
      </w:r>
    </w:p>
    <w:p w:rsidR="00BE5DF0" w:rsidRDefault="00D16025">
      <w:pPr>
        <w:spacing w:after="160" w:line="259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</w:t>
      </w:r>
      <w:proofErr w:type="spellStart"/>
      <w:r>
        <w:rPr>
          <w:rFonts w:eastAsia="Calibri"/>
          <w:sz w:val="24"/>
          <w:szCs w:val="24"/>
          <w:lang w:eastAsia="en-US"/>
        </w:rPr>
        <w:t>сухотрубов</w:t>
      </w:r>
      <w:proofErr w:type="spellEnd"/>
      <w:r>
        <w:rPr>
          <w:rFonts w:eastAsia="Calibri"/>
          <w:sz w:val="24"/>
          <w:szCs w:val="24"/>
          <w:lang w:eastAsia="en-US"/>
        </w:rPr>
        <w:t>, пожарных емкостей (резервуаров), автономных модулей пожаротушения на этажах зданий, сооружений.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6.2. Пожарная техника и средства пожаротушения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Область применения первичных средств пожаротушения. Область применения мобильных средств пожаротушения. Классификация установок пожаротушения. Классификация и область применения средств индивидуальной защиты и спасения людей при пожаре.</w:t>
      </w:r>
    </w:p>
    <w:p w:rsidR="00BE5DF0" w:rsidRDefault="00BE5DF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6.3. Документы предварительного планирования действий по тушению пожаров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Расписание выездов подразделений гарнизонов для тушения пожаров, план привлечения сил и средств гарнизонов для тушения пожаров, планы тушения пожаров, карточки </w:t>
      </w:r>
      <w:proofErr w:type="gramStart"/>
      <w:r>
        <w:rPr>
          <w:rFonts w:eastAsia="Calibri"/>
          <w:sz w:val="24"/>
          <w:szCs w:val="24"/>
          <w:lang w:eastAsia="en-US"/>
        </w:rPr>
        <w:t>тушения пожаров Схемы действий персонала организации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при пожарах.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 для разработки документов предварительного планирования действий по тушению пожаров (тактико-технические характеристики техники, находящейся на вооружении подразделения, оперативно-тактические характеристики района выезда подразделения).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Номер (ранг) пожара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6.4. Спасение людей при пожарах </w:t>
      </w:r>
    </w:p>
    <w:p w:rsidR="00BE5DF0" w:rsidRDefault="00D16025">
      <w:pPr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Способы и приемы спасения людей при пожарах. Меры оказания первой помощи пострадавшим от опасных факторов пожара. Порядок расследования несчастных случаев на производстве и случаев пожара.</w:t>
      </w:r>
    </w:p>
    <w:p w:rsidR="00BE5DF0" w:rsidRDefault="00D1602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</w:p>
    <w:p w:rsidR="00BE5DF0" w:rsidRDefault="00D16025">
      <w:pPr>
        <w:spacing w:after="160" w:line="259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Тема 6.5. Практические занятия </w:t>
      </w:r>
    </w:p>
    <w:p w:rsidR="00BE5DF0" w:rsidRDefault="00D16025" w:rsidP="00E03DFF">
      <w:pPr>
        <w:spacing w:after="160" w:line="259" w:lineRule="auto"/>
        <w:ind w:firstLine="709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Разработка схемы действий персонала организации при пожарах. Расчет количества, типа и ранга огнетушителей, необходимых для защиты объектов защиты организации.</w:t>
      </w:r>
      <w:r>
        <w:br w:type="page"/>
      </w:r>
    </w:p>
    <w:p w:rsidR="00BE5DF0" w:rsidRDefault="00D16025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УСЛОВИЯ РЕАЛИЗАЦИИ ОБРАЗОВАТЕЛЬНОЙ ПРОГРАММЫ</w:t>
      </w:r>
    </w:p>
    <w:p w:rsidR="00BE5DF0" w:rsidRDefault="00BE5DF0">
      <w:pPr>
        <w:ind w:firstLine="709"/>
        <w:contextualSpacing/>
        <w:rPr>
          <w:b/>
          <w:sz w:val="24"/>
          <w:szCs w:val="24"/>
        </w:rPr>
      </w:pPr>
    </w:p>
    <w:p w:rsidR="00BE5DF0" w:rsidRDefault="00D1602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BE5DF0" w:rsidRDefault="00D1602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BE5DF0" w:rsidRDefault="00BE5DF0">
      <w:pPr>
        <w:ind w:firstLine="709"/>
        <w:contextualSpacing/>
        <w:jc w:val="both"/>
        <w:rPr>
          <w:sz w:val="24"/>
          <w:szCs w:val="24"/>
        </w:rPr>
      </w:pPr>
    </w:p>
    <w:p w:rsidR="00BE5DF0" w:rsidRDefault="00D1602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</w:t>
      </w:r>
      <w:proofErr w:type="gramStart"/>
      <w:r>
        <w:rPr>
          <w:sz w:val="24"/>
          <w:szCs w:val="24"/>
        </w:rPr>
        <w:t>изученным</w:t>
      </w:r>
      <w:proofErr w:type="gramEnd"/>
      <w:r>
        <w:rPr>
          <w:sz w:val="24"/>
          <w:szCs w:val="24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BE5DF0" w:rsidRDefault="00BE5DF0">
      <w:pPr>
        <w:ind w:firstLine="709"/>
        <w:contextualSpacing/>
        <w:jc w:val="both"/>
        <w:rPr>
          <w:sz w:val="24"/>
          <w:szCs w:val="24"/>
        </w:rPr>
      </w:pPr>
    </w:p>
    <w:p w:rsidR="00BE5DF0" w:rsidRDefault="00D1602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BE5DF0" w:rsidRDefault="00BE5DF0">
      <w:pPr>
        <w:ind w:firstLine="709"/>
        <w:contextualSpacing/>
        <w:rPr>
          <w:b/>
          <w:sz w:val="24"/>
          <w:szCs w:val="24"/>
        </w:rPr>
      </w:pPr>
    </w:p>
    <w:p w:rsidR="00BE5DF0" w:rsidRDefault="00BE5DF0">
      <w:pPr>
        <w:ind w:firstLine="709"/>
        <w:contextualSpacing/>
        <w:rPr>
          <w:b/>
          <w:sz w:val="24"/>
          <w:szCs w:val="24"/>
        </w:rPr>
      </w:pPr>
    </w:p>
    <w:p w:rsidR="00BE5DF0" w:rsidRDefault="00BE5DF0">
      <w:pPr>
        <w:ind w:firstLine="709"/>
        <w:contextualSpacing/>
        <w:rPr>
          <w:b/>
          <w:sz w:val="24"/>
          <w:szCs w:val="24"/>
        </w:rPr>
      </w:pPr>
    </w:p>
    <w:p w:rsidR="00BE5DF0" w:rsidRDefault="00D16025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4.1. Материально-техническое оснащение образовательной программы</w:t>
      </w:r>
    </w:p>
    <w:p w:rsidR="00BE5DF0" w:rsidRDefault="00BE5DF0">
      <w:pPr>
        <w:ind w:firstLine="709"/>
        <w:contextualSpacing/>
        <w:rPr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688"/>
        <w:gridCol w:w="2806"/>
        <w:gridCol w:w="3970"/>
      </w:tblGrid>
      <w:tr w:rsidR="00BE5DF0">
        <w:trPr>
          <w:trHeight w:val="35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0" w:rsidRDefault="00D16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  <w:p w:rsidR="00BE5DF0" w:rsidRDefault="00D16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0" w:rsidRDefault="00D16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0" w:rsidRDefault="00D16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 оборудования,</w:t>
            </w:r>
          </w:p>
          <w:p w:rsidR="00BE5DF0" w:rsidRDefault="00D16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программного обеспечения</w:t>
            </w:r>
          </w:p>
        </w:tc>
      </w:tr>
      <w:tr w:rsidR="00BE5DF0">
        <w:trPr>
          <w:trHeight w:val="8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E5DF0">
        <w:trPr>
          <w:trHeight w:val="22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  <w:lang w:eastAsia="en-US"/>
              </w:rPr>
              <w:t>Компьютер, мультимедийный проектор, экран, доска</w:t>
            </w:r>
          </w:p>
        </w:tc>
      </w:tr>
      <w:tr w:rsidR="00BE5DF0">
        <w:trPr>
          <w:trHeight w:val="224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Лабораторные и практические занятия, тестирование,  экзамен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F0" w:rsidRDefault="00D1602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Оборудование, оснащение рабочих мест, инструменты и расходные материалы – в соответствии с требованиями</w:t>
            </w:r>
          </w:p>
        </w:tc>
      </w:tr>
    </w:tbl>
    <w:p w:rsidR="00667751" w:rsidRDefault="00667751">
      <w:pPr>
        <w:ind w:firstLine="709"/>
        <w:contextualSpacing/>
        <w:jc w:val="both"/>
        <w:rPr>
          <w:sz w:val="24"/>
          <w:szCs w:val="24"/>
        </w:rPr>
      </w:pPr>
    </w:p>
    <w:p w:rsidR="00BE5DF0" w:rsidRDefault="00D1602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 соответствует действующим санитарным и противопожарным нормам, обеспечивает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BE5DF0" w:rsidRDefault="00BE5DF0">
      <w:pPr>
        <w:ind w:firstLine="709"/>
        <w:contextualSpacing/>
        <w:jc w:val="both"/>
        <w:rPr>
          <w:sz w:val="24"/>
          <w:szCs w:val="24"/>
        </w:rPr>
      </w:pPr>
    </w:p>
    <w:p w:rsidR="00BE5DF0" w:rsidRDefault="00D16025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Информационное обеспечение образовательной программы</w:t>
      </w:r>
    </w:p>
    <w:p w:rsidR="00BE5DF0" w:rsidRDefault="00BE5DF0">
      <w:pPr>
        <w:ind w:left="567" w:firstLine="709"/>
        <w:jc w:val="both"/>
        <w:rPr>
          <w:sz w:val="24"/>
          <w:szCs w:val="24"/>
        </w:rPr>
      </w:pP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«Градостроительный кодекс Российской Федерации» от 29.12.2004 N 190-ФЗ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«Кодекс Российской Федерации об административных правонарушениях» от 30.12.2001 N 195-ФЗ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«Трудовой кодекс Российской Федерации» от 30.12.2001 N 197-ФЗ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«Уголовный кодекс Российской Федерации» от 13.06.1996 N 63-ФЗ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10704-91 Трубы стальные электросварные </w:t>
      </w:r>
      <w:proofErr w:type="spellStart"/>
      <w:r>
        <w:rPr>
          <w:rFonts w:ascii="Times New Roman" w:hAnsi="Times New Roman"/>
          <w:sz w:val="24"/>
          <w:szCs w:val="24"/>
        </w:rPr>
        <w:t>прямошовные</w:t>
      </w:r>
      <w:proofErr w:type="spellEnd"/>
      <w:r>
        <w:rPr>
          <w:rFonts w:ascii="Times New Roman" w:hAnsi="Times New Roman"/>
          <w:sz w:val="24"/>
          <w:szCs w:val="24"/>
        </w:rPr>
        <w:t>. Сортамент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12.1.004-91 Система стандартов безопасности труда (ССБТ). Пожарная безопасность. Общие требования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ГОСТ 12.1.006-84 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 (с Изменением N 1, с Поправкой)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12.1.018-93 Система стандартов безопасности труда (ССБТ). </w:t>
      </w:r>
      <w:proofErr w:type="spellStart"/>
      <w:r>
        <w:rPr>
          <w:rFonts w:ascii="Times New Roman" w:hAnsi="Times New Roman"/>
          <w:sz w:val="24"/>
          <w:szCs w:val="24"/>
        </w:rPr>
        <w:t>Пожаровзрывобезопасность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статического электричества. Общие требования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12.1.019-2017 Система стандартов безопасности труда (ССБТ). Электробезопасность. Общие требования и номенклатура видов защиты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12.1.044-89 (ИСО 4589-84) Система стандартов безопасности труда (ССБТ). </w:t>
      </w:r>
      <w:proofErr w:type="spellStart"/>
      <w:r>
        <w:rPr>
          <w:rFonts w:ascii="Times New Roman" w:hAnsi="Times New Roman"/>
          <w:sz w:val="24"/>
          <w:szCs w:val="24"/>
        </w:rPr>
        <w:t>Пожаровзрывоопасность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и материалов. Номенклатура показателей и методы их определения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12.2.003-91 Система стандартов безопасности труда (ССБТ). Оборудование производственное. Общие требования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12.2.007.0-75 Система стандартов безопасности труда (ССБТ). Изделия электротехнические. Общие требования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12.2.020-76 Система стандартов безопасности труда (ССБТ). Электрооборудование взрывозащищенное. Термины и определения. Классификация. Маркировка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12.2.037-78 Система стандартов безопасности труда (ССБТ). Техника пожарная. Требования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12.2.047-86 Система стандартов безопасности труда (ССБТ). Пожарная техника. Термины и определения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12.3.046-91 Система стандартов безопасности труда (ССБТ). Установки пожаротушения автоматические. Общие технические требования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12.4.009-83 Система стандартов безопасности труда (ССБТ). Пожарная техника для защиты объектов. Основные виды. Размещение и обслуживание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12.4.009-83 ССБТ «Пожарная техника для защиты объектов. Основные виды. Размещение и обслуживание»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12.4.026-2015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12.4.034-2017 Система стандартов безопасности труда (ССБТ). Средства индивидуальной защиты органов дыхания. Классификация и маркировка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12.4.103-83 Система стандартов безопасности труда (ССБТ). Одежда специальная защитная, средства индивидуальной защиты ног и рук. Классификация. </w:t>
      </w:r>
      <w:proofErr w:type="gramStart"/>
      <w:r>
        <w:rPr>
          <w:rFonts w:ascii="Times New Roman" w:hAnsi="Times New Roman"/>
          <w:sz w:val="24"/>
          <w:szCs w:val="24"/>
        </w:rPr>
        <w:t>(Применение ГОСТ 12.4.103-83 на территории Российской Федерации прекращается с 01.10.2022.</w:t>
      </w:r>
      <w:proofErr w:type="gramEnd"/>
      <w:r>
        <w:rPr>
          <w:rFonts w:ascii="Times New Roman" w:hAnsi="Times New Roman"/>
          <w:sz w:val="24"/>
          <w:szCs w:val="24"/>
        </w:rPr>
        <w:t xml:space="preserve"> Взамен с 01.10.2022 вводится в действие на территории Российской Федерации ГОСТ 12.4.103-2020 (приказ </w:t>
      </w:r>
      <w:proofErr w:type="spellStart"/>
      <w:r>
        <w:rPr>
          <w:rFonts w:ascii="Times New Roman" w:hAnsi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27.10.2020 N 934-ст, ИУС 1-2021).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12.4.299-2015 Система стандартов безопасности труда (ССБТ). Средства индивидуальной защиты органов дыхания. Рекомендации по выбору, применению и техническому обслуживанию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27.003-2016 Надежность в технике (ССНТ). Состав и общие правила задания требований по надежности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27331-87 (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 СЭВ 5637-86) Пожарная техника. Классификация пожаров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ГОСТ 27751-2014 Надежность строительных конструкций и оснований. Основные положения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28911-2015 (ISO 4190-5:2006) Лифты. Устройства управления, сигнализации и дополнительные приспособления. </w:t>
      </w:r>
      <w:proofErr w:type="gramStart"/>
      <w:r>
        <w:rPr>
          <w:rFonts w:ascii="Times New Roman" w:hAnsi="Times New Roman"/>
          <w:sz w:val="24"/>
          <w:szCs w:val="24"/>
        </w:rPr>
        <w:t>(Применение ГОСТ 28911-2015 на территории Российской Федерации прекращается с 01.06.2022.</w:t>
      </w:r>
      <w:proofErr w:type="gramEnd"/>
      <w:r>
        <w:rPr>
          <w:rFonts w:ascii="Times New Roman" w:hAnsi="Times New Roman"/>
          <w:sz w:val="24"/>
          <w:szCs w:val="24"/>
        </w:rPr>
        <w:t xml:space="preserve"> Взамен с 01.06.2022 вводится в действие на территории Российской Федерации ГОСТ 28911-2021 (приказ </w:t>
      </w:r>
      <w:proofErr w:type="spellStart"/>
      <w:r>
        <w:rPr>
          <w:rFonts w:ascii="Times New Roman" w:hAnsi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08.09.2021 N 927-ст, ИУС 12-2021).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28984-2011 Модульная координация размеров в строительстве. Основные положения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30244-94 «Материалы строительные. Методы испытаний на горючесть»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30247.0-94 (ИСО 834-75) «Конструкции строительные. Методы испытаний на огнестойкость. Общие требования»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30247.1-94 «Конструкции строительные. Методы испытаний на огнестойкость. Несущие и ограждающие конструкции»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30402-96 «Материалы строительные. Метод испытания на воспламеняемость»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30403-2012 «Конструкции строительные. Метод определения пожарной 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30852.11-2002 «Электрооборудование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30852.19-2002 (МЭК 60079-20:1996) «Электрооборудование взрывозащищенное. Часть 20. Данные по горючим газам и парам, относящиеся к эксплуатации электрооборудования»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30852.5-2002 (МЭК 60079-4:1975) «Электрооборудование взрывозащищенное. Часть 4. Метод определения температуры воспламенения»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30852.9-2002 (МЭК 60079-10:1995) Электрооборудование взрывозащищенное. Часть 10. Классификация взрывоопасных зон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31251-2008 «Конструкции строительные. Методы определения пожарной опасности. Стены наружные с внешней стороны»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31565-2012 Кабельные изделия.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31610.20-1-2020 (ISO/IEC 80079-20-1:2017) Взрывоопасные среды. Часть 20-1. Характеристики веще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классификации газа и пара. Методы испытаний и данные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3262-75 Трубы стальные </w:t>
      </w:r>
      <w:proofErr w:type="spellStart"/>
      <w:r>
        <w:rPr>
          <w:rFonts w:ascii="Times New Roman" w:hAnsi="Times New Roman"/>
          <w:sz w:val="24"/>
          <w:szCs w:val="24"/>
        </w:rPr>
        <w:t>водогазопроводные</w:t>
      </w:r>
      <w:proofErr w:type="spellEnd"/>
      <w:r>
        <w:rPr>
          <w:rFonts w:ascii="Times New Roman" w:hAnsi="Times New Roman"/>
          <w:sz w:val="24"/>
          <w:szCs w:val="24"/>
        </w:rPr>
        <w:t>. Технические условия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33652-2019 (EN 81-70:2018) Лифты. Специальные требования безопасности и доступности для инвалидов и других маломобильных групп населения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33984.1-2016 (EN 81-20:2014) Лифты. Общие требования безопасности к устройству и установке. Лифты для транспортирования людей или людей и грузов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34305-2017 (EN 81-72:2015) Лифты пассажирские. Лифты для пожарных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34442-2018 (EN 81-73:2016) Лифты. Пожарная безопасность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511-2015 «Топливо для двигателей. Моторный метод определения октанового числа»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5746-2015 (ISO 4190-1:2010) Лифты пассажирские. Основные параметры и размеры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8734-75 Трубы стальные бесшовные холоднодеформированные. Сортамент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8823-2018 Лифты грузовые. Основные параметры и размеры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ГОСТ IEC 61241-10-2011 «Электрооборудование, применяемое в зонах, опасных по воспламенению горючей пыли. Часть 10. Классификация зон, где присутствует или может присутствовать горючая пыль»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12.2.143-2009 Система стандартов безопасности труда (ССБТ). Системы фотолюминесцентные эвакуационные. Требования и методы контроля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12.3.047-2012 «Система стандартов безопасности труда. Пожарная безопасность технологических процессов. Общие требования. Методы контроля»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12.4.026.2015 «Система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2.601-2019 Единая система конструкторской документации (ЕСКД). Эксплуатационные документы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2.610-2019 Единая система конструкторской документации (ЕСКД). Правила выполнения эксплуатационных документов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21.101-2020 Система проектной документации для строительства. Основные требования к проектной и рабочей документации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22.2.06-2016 Безопасность в чрезвычайных ситуациях. Менеджмент риска чрезвычайной ситуации. Оценка риска чрезвычайных ситуаций при разработке паспорта безопасности критически важного объекта и потенциально опасного объекта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42.3.01-2021. Гражданская оборона. Технические средства оповещения населения. Классификация. Общие технические требования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50571.3-2009 (МЭК 60364-4-41:2005) Электроустановки низковольтные. Часть 4-41. Требования для обеспечения безопасности. Защита от поражения электрическим током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50588-2012 Пенообразователи для тушения пожаров. Общие технические требования и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50680-94 Установки водяного пожаротушения автоматические.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50800-95 Установки пенного пожаротушения автоматические.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50969-96 Установки газового пожаротушения автоматические.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51017-2009 Техника пожарная. Огнетушители передвижные.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51032-97 «Материалы строительные. Метод испытания на распространение пламени»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51049-2019 Техника пожарная. Рукава пожарные напорные.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51057-2001 Техника пожарная. Огнетушители переносные.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51091-97 Установки порошкового пожаротушения автоматические. Типы и основные параметры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51737-2001 Установки водяного и пенного пожаротушения автоматические. Муфты трубопроводные разъемные.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51844-2009 Техника пожарная. Шкафы пожарные.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51901.10-2009/ISO/TS 16732:2005 Менеджмент риска. Процедуры управления пожарным риском на предприятии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52436-2005 Приборы приемно-контрольные охранной и охранно-пожарной сигнализации. Классификация. Общие технические требования и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52931-2008 Приборы контроля и регулирования технологических процессов. Общие технические условия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53254-2009 Техника пожарная. Лестницы пожарные наружные стационарные. Ограждения кровли.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53259-2019 Техника пожарная. </w:t>
      </w:r>
      <w:proofErr w:type="spellStart"/>
      <w:r>
        <w:rPr>
          <w:rFonts w:ascii="Times New Roman" w:hAnsi="Times New Roman"/>
          <w:sz w:val="24"/>
          <w:szCs w:val="24"/>
        </w:rPr>
        <w:t>Самоспасатели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пожарные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изолирующие со сжатым воздухом для защиты людей от токсичных продуктов горения при спасании из задымленных помещений во время пожара.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53260-2019 Техника пожарная. </w:t>
      </w:r>
      <w:proofErr w:type="spellStart"/>
      <w:r>
        <w:rPr>
          <w:rFonts w:ascii="Times New Roman" w:hAnsi="Times New Roman"/>
          <w:sz w:val="24"/>
          <w:szCs w:val="24"/>
        </w:rPr>
        <w:t>Самоспасатели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пожарные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изолирующие с химически связанным кислородом для защиты людей от токсичных продуктов горения при спасании из задымленных помещений во время пожара.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53278-2009 «Техника пожарная. Клапаны пожарные запорные. Общие технические требования. Методы испытаний»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53279-2009 Техника пожарная. Головки соединительные пожарные.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53280.4-2009 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53288-2009 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53296-2009 Установка лифтов для пожарных в зданиях и сооружениях.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53298-2009 «Потолки подвесные. Метод испытания на огнестойкость»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53300-2009 </w:t>
      </w:r>
      <w:proofErr w:type="spellStart"/>
      <w:r>
        <w:rPr>
          <w:rFonts w:ascii="Times New Roman" w:hAnsi="Times New Roman"/>
          <w:sz w:val="24"/>
          <w:szCs w:val="24"/>
        </w:rPr>
        <w:t>Противодымная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защита зданий и сооружений. Методы приемосдаточных и периодических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53303-2009 «Конструкции строительные. Противопожарные двери и ворота. Метод испытаний на </w:t>
      </w:r>
      <w:proofErr w:type="spellStart"/>
      <w:r>
        <w:rPr>
          <w:rFonts w:ascii="Times New Roman" w:hAnsi="Times New Roman"/>
          <w:sz w:val="24"/>
          <w:szCs w:val="24"/>
        </w:rPr>
        <w:t>дымогазопроницаемость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53304-2009 Стволы мусоропроводов. Метод испытания на огнестойкость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53306-2009 «Узлы пересечения ограждающих строительных конструкций трубопроводами из полимерных материалов. Метод испытания на огнестойкость»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53307-2009 «Конструкции строительные. Противопожарные двери и ворота. Метод испытаний на огнестойкость»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53308-2009 «Конструкции строительные. </w:t>
      </w:r>
      <w:proofErr w:type="spellStart"/>
      <w:r>
        <w:rPr>
          <w:rFonts w:ascii="Times New Roman" w:hAnsi="Times New Roman"/>
          <w:sz w:val="24"/>
          <w:szCs w:val="24"/>
        </w:rPr>
        <w:t>Светопрозрачные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ограждающие конструкции и заполнение проемов. Метод испытаний на огнестойкость»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53309-2009 «Здания и фрагменты зданий. Метод натурных огневых испытаний. Общие требования»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53316-2021 Электропроводки. Сохранение работоспособности в условиях стандартного температурного режима пожара.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53324-2009 Ограждения резервуаров.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53325-2012 Техника пожарная. Технические средства пожарной автоматики. Общие технические требования и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53327-2009 «Теплоизоляционные конструкции промышленных трубопроводов. Метод испытания на распространение пламени»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54101-2010 Средства автоматизации и системы управления. Средства и системы обеспечения безопасности. Техническое обслуживание и текущий ремонт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54392-2011 Электроустановки для животноводческих помещений. Способы выравнивания потенциалов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55149-2012 Техника пожарная. </w:t>
      </w:r>
      <w:proofErr w:type="spellStart"/>
      <w:r>
        <w:rPr>
          <w:rFonts w:ascii="Times New Roman" w:hAnsi="Times New Roman"/>
          <w:sz w:val="24"/>
          <w:szCs w:val="24"/>
        </w:rPr>
        <w:t>Оповещатели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пожарные индивидуальные. Общие технические требования и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55842-2013 (ИСО 30061:2007) Освещение аварийное. Классификация и нормы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55896-2013 «Конструкции строительные. Двери для заполнения проемов в ограждениях шахт лифтов. Метод испытаний на огнестойкость»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55988-2014 (EN 15254-4:2008) «Конструкции строительные. Расширенное применение результатов испытаний на огнестойкость </w:t>
      </w:r>
      <w:proofErr w:type="spellStart"/>
      <w:r>
        <w:rPr>
          <w:rFonts w:ascii="Times New Roman" w:hAnsi="Times New Roman"/>
          <w:sz w:val="24"/>
          <w:szCs w:val="24"/>
        </w:rPr>
        <w:t>светопрозрачных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ограждающих ненесущих конструкций»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56025-2014 «Материалы строительные. Метод определения теплоты сгорания»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56076-2014 «Конструкции строительные. Конструкции из панелей с металлическими обшивками. Методы испытаний на огнестойкость и пожарную опасность»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56077-2014 «Методы аэродинамических испытаний конструкций и оборудования </w:t>
      </w:r>
      <w:proofErr w:type="spellStart"/>
      <w:r>
        <w:rPr>
          <w:rFonts w:ascii="Times New Roman" w:hAnsi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защиты зданий»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56288-2014 Конструкции оконные со стеклопакетами </w:t>
      </w:r>
      <w:proofErr w:type="spellStart"/>
      <w:r>
        <w:rPr>
          <w:rFonts w:ascii="Times New Roman" w:hAnsi="Times New Roman"/>
          <w:sz w:val="24"/>
          <w:szCs w:val="24"/>
        </w:rPr>
        <w:t>легкосбрасываемые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зданий. Технические условия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59635-2021 «Техника пожарная. Гребенки для генераторов пены. Общие технические требования. Методы испытаний»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59636-2021 Установки пожаротушения автоматические. Руководство по проектированию, монтажу, техническому обслуживанию и ремонту. Методы испытаний на работоспособность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59639-2021 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59641-2021 «Средства противопожарной защиты зданий и сооружений. Средства первичные пожаротушения. Руководство по размещению, техническому обслуживанию и ремонту. Методы испытаний на работоспособность»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59643-2021. Внутреннее противопожарное водоснабжение. Руководство по проектированию, монтажу, техническому обслуживанию и ремонту. Методы испытаний на работоспособность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59693-2021 Покрывала для изоляции очага возгорания. Общие технические требования.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8.568-2017 Государственная система обеспечения единства измерений (ГСИ). Аттестация испытательного оборудования. Основные положения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МЭК 60065-2002 Аудио-, видео- и аналогичная электронная аппаратура. Требования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ГОСТ Р МЭК 60800-2012 Кабели нагревательные на номинальное напряжение 300/500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обогрева помещений и предотвращения образования льда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N 190-ФЗ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 с обобщением и анализом правоприменительной практики, типовых и массовых нарушений обязательных требований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о действиях персонала по эвакуации (шаблон)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определения расчетных величин пожарного риска в зданиях, сооружениях и пожарных отсеках различных классов функциональной пожарной 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определения расчетных величин пожарного риска в зданиях, сооружениях и строениях различных классов функциональной пожарной 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определения расчетных величин пожарного риска на производственных объектах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МЧС России от 11.10.2011 N 2-4-60-12-19 «Методические рекомендации по применению средств индивидуальной защиты и спасения людей при пожаре»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МЧС России от 30.06.2014 «Методические рекомендации по обучению в области гражданской обороны, предупреждения и ликвидации чрезвычайных ситуаций и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кодекс Российской Федерации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НПБ 154-2000 Техника пожарная. Клапаны пожарных кранов. Технические требования пожарной безопасности. Методы испытаний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НПБ 167-97* «Веревки пожарные спасательные. Общие технические требования. Методы испытаний»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НПБ 168-97 «Карабин пожарный. Общие технические требования. Методы испытаний»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НПБ 172-98 «Пояса пожарные спасательные. Общие технические требования. Методы испытаний»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НПБ 193-2000 «Устройства канатно-спускные пожарные. Технические требования пожарной безопасности. Методы испытаний»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НПБ 23-2001 Пожарная опасность технологических сред. Номенклатура показателей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НТПС-88/Минэнерго СССР Нормы технологического проектирования электрических сетей сельскохозяйственного назначения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ОСН-АПК 2.10.24.001-04 Нормы освещения сельскохозяйственных предприятий, зданий и сооружений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70.0010.09-90. Пособие по проектированию систем внутреннего и наружного пожаротушения технически несложных объектов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по оказании первой помощи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МЧС России от 07.04.2010 «Разъяснение по вопросам разработки декларации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МЧС России от 18 марта 2013 года N 19-2-2-1105 «О выборе типа противопожарной преграды»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МЧС России от 29 декабря 2020 года № ИГ-19-740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Банка России от 28 декабря 2016 года N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сооружений. Утверждено постановлением Правительства Российской Федерации от 28 июля 2020 года N 1128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лицензировании деятельности по тушению пожаров в населенных пунктах, на производственных объектах и объектах инфраструктуры. Утверждено постановлением Правительства Российской Федерации от 28 июля 2020 года N 1131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системе независимой оценки рисков в области пожарной безопасности, гражданской обороны и защиты населения и территорий от чрезвычайных ситуаций природного и техногенного характера на территории Российской Федерации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по определению пределов огнестойкости строительных конструкций, параметров пожарной опасности материалов. Порядок проектирования огнезащиты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Поставновление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Правительства РФ от 24 ноября 1998 года N 1371 «О регистрации объектов в государственном реестре опасных производственных объектов»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28.01.2021 N 3 Санитарно-эпидемиологические правила и нормативы от 28.01.2021 N 2.1.3684-21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proofErr w:type="gramEnd"/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Министерства труда и социального развития РФ от 24 октября 2002 года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01.09.2021 N 1464 «Об утверждении требований к оснащению объектов защиты автоматическими установками пожаротушения, системой пожарной сигнализации, системой оповещения и управления эвакуацией людей при пожаре»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12.04.2012 N 290 «О федеральном государственном пожарном надзоре»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РФ от 14 августа 2020 года N 1226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разработки критериев отнесения объектов всех форм 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к потенциально опасным объектам»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16 сентября 2020 года N 1479 утверждены Правила противопожарного режима в Российской Федерации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16.02.2008 N 87 «О составе разделов проектной документации и требованиях к их содержанию»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16.09.2020 г. № 1479 «Об утверждении Правил противопожарного режима в Российской Федерации»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РФ от 17.08.2016 N 806 «О применении </w:t>
      </w:r>
      <w:proofErr w:type="gramStart"/>
      <w:r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 Правительства РФ от 19 ноября 2003 года N 696 «О знаке обращения на рынке»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22.07.2020 N 1084 «О порядке проведения расчетов по оценке пожарного риска»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24 июня 2017 года N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31.08.2020 N 1325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противопожарного режима в Российской Федерации, утвержденные постановлением Правительства РФ от 16.09.2020 N 1479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устройства электроустановок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ГУГПС МЧС России от 27.12.2000 N 79 «НПБ 151-2000 Шкафы пожарные. Технические требования пожарной безопасности. Методы испытаний»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Минэкономразвития России от 22 мая 2014 года № 282 «Об утверждении формы заявления о выборе экспертной организации экспертом по аккредитации»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от 17 июня 2015 года N 302 «Об утверждении свода правил «Обустройство нефтяных и газовых месторождений. Требования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от 21 ноября 2008 года N 714 «Об утверждении Порядка учета пожаров и их последствий»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от 28 апреля 2021 года № ИГ-117-566-11-2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МЧС России от 07.06.2016 N 312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лицензионных требований при осуществлении деятельности по тушению пожаров в населенных пунктах, на производственных объектах и объектах инфраструктуры»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16.03.2020 N 171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МЧС России от 18.11.2021 N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профессиональным программам в области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19 марта 2020 №194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б утверждении свода правил СП 1.13130 «Системы противопожарной защиты. Эвакуационные пути и выходы»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МЧС России от 20 августа 2015 года N 452 «Об утверждении свода правил «Хранилища сжиженного природного газа. Требования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24.08.2015 N 473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25 октября 2017 г. N 467 «Об утверждении Положения о пожарно-спасательных гарнизонах»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26 декабря 2013 года N 837 «Об утверждении свода правил «Склады нефти и нефтепродуктов. Требования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29.09.2021 N 645 «Об утверждении свода правил «Расчет пожарного риска. Требования к оформлению»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30.06.2009 № 382 «Об утверждении методики определения расчётных величин пожарного риска в зданиях, сооружениях и строениях различных классов функциональной пожарной 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МЧС России от 31.07.2020 N 579/366 и Приказа </w:t>
      </w:r>
      <w:proofErr w:type="spellStart"/>
      <w:r>
        <w:rPr>
          <w:rFonts w:ascii="Times New Roman" w:hAnsi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31.07.2020 N 579/366 «Об утверждении Положения по организации эксплуатационно-технического обслуживания систем оповещения населения»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России от 5 сентября 2021 г. N 596 «Об утверждении типовых дополнительных профессиональных программ в области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РФ от 16 марта 2007 г. N 140 «Об утверждении Инструкции о порядке разработки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безопасности, введения их в действие и применения»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МЧС РФ от 28 мая 2012 г. N 291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ФНП от 3 декабря 2020 года N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Расчетное определение основных параметров </w:t>
      </w:r>
      <w:proofErr w:type="spellStart"/>
      <w:r>
        <w:rPr>
          <w:rFonts w:ascii="Times New Roman" w:hAnsi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вентиляции зданий. Методические рекомендации к СП 7.13130.2013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РД-АПК 1.10.01.01-18 Методические рекомендации по технологическому проектированию ферм и комплексов крупного рогатого скота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РД-АПК 1.10.06.02-13 Методические рекомендации по технологическому проектированию звероводческих и кролиководческих ферм крестьянских (фермерских) хозяйств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МЧС России от 27.08.2007 «Порядок применения пенообразователей для тушения пожаров. Рекомендации»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СНиП 31-04-2001 Складские здания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 153-34.21.122-2003 Инструкция по устройству </w:t>
      </w:r>
      <w:proofErr w:type="spellStart"/>
      <w:r>
        <w:rPr>
          <w:rFonts w:ascii="Times New Roman" w:hAnsi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зданий, сооружений и промышленных коммуникаций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1.13130.2020. Системы противопожарной защиты. Эвакуационные пути и выходы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106.13330.2012 Животноводческие, птицеводческие и звероводческие здания и помещения. Актуализированная редакция СНиП 2.10.03-84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108.13330.2012 Предприятия, здания и сооружения по хранению и переработке зерна. Актуализированная редакция СНиП 2.10.05-85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113.13330.2016 Стоянки автомобилей. Актуализированная редакция СНиП 21-02-99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12.13130.2009 Определение категорий помещений, зданий и наружных установок по взрывопожарной и пожарной 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133.13330.2012 Сети проводного радиовещания и оповещения в зданиях и сооружениях. Нормы проектирования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139.13330.2012 Здания и помещения с местами труда для инвалидов. Правила проектирования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154.13130.2013 Встроенные подземные автостоянки.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155.13130.2014 Склады нефти и нефтепродуктов.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17.13330.2017 Кровли. Актуализированная редакция СНиП II-26-76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2.13130.2020 Системы противопожарной защиты. Обеспечение огнестойкости объектов защиты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20.13330.2016 Нагрузки и воздействия. Актуализированная редакция СНиП 2.01.07-85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258.1311500.2016 Объекты религиозного назначения.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29.13330.2011 Полы. Актуализированная редакция СНиП 2.03.13-88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296.1325800.2017 Здания и сооружения. Особые воздействия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307.1325800.2017 Здания и помещения для хранения и переработки сельскохозяйственной продукции. Правила эксплуатации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388.1311500.2018. Свод правил. Объекты культурного наследия религиозного назначения.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44.13330.2011 Административные и бытовые здания. Актуализированная редакция СНиП 2.09.04-87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456.1311500.2020 Многофункциональные здания.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477.1325800.2020 Здания и комплексы высотные.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 485.1311500.2020 Системы противопожарной защиты. Установки пожаротушения автоматические. Нормы и правила проектирования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506.1311500.2021 Стоянки автомобилей.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52.13330.2016. Естественное и искусственное освещение. Актуализированная редакция СНиП 23-05-95*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54.13330.2016 Здания жилые многоквартирные. Актуализированная редакция СНиП 31-01-2003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56.13330.2011 Производственные здания. Актуализированная редакция СНиП 31-03-2001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56.13330.2021 Производственные здания СНиП 31-03-2001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59.13330.2020. Доступность зданий и сооружений для маломобильных групп населения СНиП 35-01-2001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6.13130.2013 Системы противопожарной защиты. Электрооборудование.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6.13130.2021 Системы противопожарной защиты. Электроустановки низковольтные.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60.13330.2020 Отопление, вентиляция и кондиционирование воздуха СНиП 41-01-2003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7.13130.2013 Отопление, вентиляция и кондиционирование.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76.13330.2016 Электротехнические устройства. Актуализированная редакция СНиП 3.05.06-85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8.13130.2020 Системы противопожарной защиты. Наружное противопожарное водоснабжение. Требования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9.13130.2009 Техника пожарная. Огнетушители. Требования к эксплуатации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Уголовно-процессуальный кодекс Российской Федерации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государственном контроле (надзоре) и муниципальном контроле в Российской Федерации» от 31.07.2020 N 248-ФЗ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N 294-ФЗ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пожарной безопасности» от 21.12.1994 N 69-ФЗ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промышленной безопасности опасных производственных объектов» от 21.07.1997 N 116-ФЗ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санитарно-эпидемиологическом благополучии населения» от 30.03.1999 N 52-ФЗ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техническом регулировании» от 27.12.2002 N 184-ФЗ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аккредитации в национальной системе аккредитации» от 28.12.2013 N 412-ФЗ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N 184-ФЗ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обязательных требованиях в Российской Федерации» от 31.07.2020 N 247-ФЗ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электронной подписи» от 06.04.2011 N 63-ФЗ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«Технический регламент о требованиях пожарной безопасности» от 22.07.2008 N 123-ФЗ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04.05.2011 N 99-ФЗ «О лицензировании отдельных видов деятельности»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06.05.2011 г. № 100-ФЗ «О добровольной пожарной охране»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21 декабря 1994 года N 69-ФЗ «О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22.07.2008 N 123-ФЗ «Технический регламент о требованиях пожарной безопасности»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24.11.1995 N 181-ФЗ «О социальной защите инвалидов в Российской Федерации»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декабря 2002 года N 184-ФЗ «О техническом регулировании»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г. N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декларации пожарной безопасности</w:t>
      </w:r>
    </w:p>
    <w:p w:rsidR="00BE5DF0" w:rsidRDefault="00D16025" w:rsidP="00E03DFF">
      <w:pPr>
        <w:pStyle w:val="af9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 приказа о назначении лица, ответственного за пожарную безопасность</w:t>
      </w:r>
    </w:p>
    <w:p w:rsidR="00BE5DF0" w:rsidRDefault="00D16025" w:rsidP="00E03DFF">
      <w:pPr>
        <w:tabs>
          <w:tab w:val="num" w:pos="567"/>
        </w:tabs>
        <w:ind w:left="56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Электронные ресурсы:</w:t>
      </w:r>
    </w:p>
    <w:p w:rsidR="00BE5DF0" w:rsidRDefault="00D16025" w:rsidP="00E03DFF">
      <w:pPr>
        <w:pStyle w:val="af9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Информационно-правовой портал «Гарант» </w:t>
      </w:r>
      <w:hyperlink r:id="rId12" w:anchor="/startpage:0" w:history="1">
        <w:r>
          <w:rPr>
            <w:rFonts w:ascii="Times New Roman" w:hAnsi="Times New Roman"/>
            <w:sz w:val="24"/>
            <w:szCs w:val="24"/>
          </w:rPr>
          <w:t>http://ivo.garant.ru/</w:t>
        </w:r>
      </w:hyperlink>
    </w:p>
    <w:p w:rsidR="00BE5DF0" w:rsidRDefault="00D16025" w:rsidP="00E03DFF">
      <w:pPr>
        <w:pStyle w:val="af9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фонд правовой и нормативно-технической документации </w:t>
      </w:r>
      <w:hyperlink r:id="rId13">
        <w:r>
          <w:rPr>
            <w:rFonts w:ascii="Times New Roman" w:hAnsi="Times New Roman"/>
            <w:sz w:val="24"/>
            <w:szCs w:val="24"/>
          </w:rPr>
          <w:t>http://docs.cntd.ru/</w:t>
        </w:r>
      </w:hyperlink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Кадровое обеспечение реализации программы</w:t>
      </w: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реализующие программу,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 Обучение проводится высококвалифицированными специалистами, имеющие специальную подготовку в сфере пожарной безопасности.</w:t>
      </w:r>
    </w:p>
    <w:p w:rsidR="00B90894" w:rsidRDefault="00B908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5DF0" w:rsidRDefault="00D16025" w:rsidP="00E03DFF">
      <w:pPr>
        <w:tabs>
          <w:tab w:val="num" w:pos="567"/>
        </w:tabs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 ОЦЕНКА КАЧЕСТВА ОСВОЕНИЯ ПРОГРАММЫ</w:t>
      </w:r>
    </w:p>
    <w:p w:rsidR="00BE5DF0" w:rsidRDefault="00BE5DF0" w:rsidP="00E03DFF">
      <w:pPr>
        <w:tabs>
          <w:tab w:val="num" w:pos="567"/>
        </w:tabs>
        <w:ind w:left="567" w:hanging="567"/>
        <w:jc w:val="center"/>
        <w:rPr>
          <w:b/>
          <w:sz w:val="24"/>
          <w:szCs w:val="24"/>
        </w:rPr>
      </w:pP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Программы переподготовки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Формы и процедуры текущего контроля успеваемости и промежуточной аттестации слушателей устанавливаются образовательной организацией самостоятельно.</w:t>
      </w: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Программы завершается итоговой аттестацией в форме теста, которая направлена на определение теоретической и практической подготовленности слушателей.</w:t>
      </w: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3 и частью 10 статьи 60 Федерального закона N 273-ФЗ лицам, успешно освоившим Программу и прошедшим итоговую аттестацию, выдается документ о квалификации (удостоверение о повышении квалификации), оформляемый на бланке, образец которого самостоятельно устанавливается образовательной организацией. </w:t>
      </w: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12 статьи 60 Федерального закона N 273-ФЗ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</w:t>
      </w:r>
      <w:proofErr w:type="gramStart"/>
      <w:r>
        <w:rPr>
          <w:sz w:val="24"/>
          <w:szCs w:val="24"/>
        </w:rPr>
        <w:t>обучения по образцу</w:t>
      </w:r>
      <w:proofErr w:type="gramEnd"/>
      <w:r>
        <w:rPr>
          <w:sz w:val="24"/>
          <w:szCs w:val="24"/>
        </w:rPr>
        <w:t xml:space="preserve">, самостоятельно устанавливаемому образовательной организацией. </w:t>
      </w:r>
    </w:p>
    <w:p w:rsidR="00BE5DF0" w:rsidRDefault="00D16025" w:rsidP="00E03DFF">
      <w:pPr>
        <w:pStyle w:val="af2"/>
        <w:tabs>
          <w:tab w:val="left" w:pos="0"/>
          <w:tab w:val="num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Контрольно-оценочные материалы (типовые задания) для оценки знаний</w:t>
      </w:r>
    </w:p>
    <w:p w:rsidR="00BE5DF0" w:rsidRDefault="00D16025" w:rsidP="00E03DFF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Программы обучения осуществляется контроль уровня освоения заявленных компетенций в форме итоговой аттестации в форме теста.</w:t>
      </w:r>
    </w:p>
    <w:p w:rsidR="00BE5DF0" w:rsidRDefault="00D16025" w:rsidP="00E03DFF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Квалификационный экзамен проводится дистанционно в форме теста, включающего 10 тестовых заданий. Тестовые задания подбираются случайно из всех вопросов, закрепленных за лекционными материалами в модулях обучения.</w:t>
      </w:r>
    </w:p>
    <w:p w:rsidR="00BE5DF0" w:rsidRDefault="00D16025" w:rsidP="00E03DFF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Предъявляемые слушателям тестовые задания – это задания закрытой формы с выбором одного, редко — двух-трех правильных ответов. </w:t>
      </w:r>
    </w:p>
    <w:p w:rsidR="00BE5DF0" w:rsidRDefault="00D16025" w:rsidP="00E03DFF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квалификационного экзамена оформляются локальным актом образовательной организации (протоколом). </w:t>
      </w:r>
    </w:p>
    <w:p w:rsidR="00BE5DF0" w:rsidRDefault="00D16025" w:rsidP="00E03DFF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несогласии экзаменуемого с результатами квалификационного экзамена составляется акт, подписываемый членами экзаменационной комиссии и </w:t>
      </w:r>
      <w:proofErr w:type="gramStart"/>
      <w:r>
        <w:rPr>
          <w:sz w:val="24"/>
          <w:szCs w:val="24"/>
        </w:rPr>
        <w:t>обучаемым</w:t>
      </w:r>
      <w:proofErr w:type="gramEnd"/>
      <w:r>
        <w:rPr>
          <w:sz w:val="24"/>
          <w:szCs w:val="24"/>
        </w:rPr>
        <w:t xml:space="preserve">, в котором отражается предмет спора. </w:t>
      </w:r>
      <w:proofErr w:type="gramStart"/>
      <w:r>
        <w:rPr>
          <w:sz w:val="24"/>
          <w:szCs w:val="24"/>
        </w:rPr>
        <w:t xml:space="preserve">В этом случае в целях соблюдения гарантий объективности и независимости оценки качества подготовки, обучающемуся предоставляется возможность обратиться к руководству образовательной организации, а также к представителям работодателей и их объединений. </w:t>
      </w:r>
      <w:proofErr w:type="gramEnd"/>
    </w:p>
    <w:p w:rsidR="00DE420E" w:rsidRDefault="00D16025" w:rsidP="00E03DFF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Правильный вариант ответа в тексте выделен плюсом «+», неправильный - минусом «</w:t>
      </w:r>
      <w:proofErr w:type="gramStart"/>
      <w:r>
        <w:rPr>
          <w:sz w:val="24"/>
          <w:szCs w:val="24"/>
        </w:rPr>
        <w:t>-»</w:t>
      </w:r>
      <w:proofErr w:type="gramEnd"/>
      <w:r>
        <w:rPr>
          <w:sz w:val="24"/>
          <w:szCs w:val="24"/>
        </w:rPr>
        <w:t>.</w:t>
      </w:r>
    </w:p>
    <w:p w:rsidR="00DE420E" w:rsidRDefault="00DE420E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5DF0" w:rsidRDefault="00D16025" w:rsidP="00B90894">
      <w:pPr>
        <w:pStyle w:val="3"/>
        <w:keepNext w:val="0"/>
        <w:widowControl w:val="0"/>
        <w:numPr>
          <w:ilvl w:val="0"/>
          <w:numId w:val="0"/>
        </w:numPr>
        <w:tabs>
          <w:tab w:val="num" w:pos="0"/>
          <w:tab w:val="left" w:pos="1175"/>
        </w:tabs>
        <w:spacing w:line="390" w:lineRule="atLeast"/>
        <w:ind w:left="142" w:right="-39" w:hanging="142"/>
        <w:jc w:val="center"/>
        <w:rPr>
          <w:b/>
          <w:sz w:val="24"/>
        </w:rPr>
      </w:pPr>
      <w:r>
        <w:rPr>
          <w:b/>
          <w:sz w:val="24"/>
        </w:rPr>
        <w:lastRenderedPageBreak/>
        <w:t>Вопросы для итогового тестирования (итоговой аттестации)</w:t>
      </w:r>
    </w:p>
    <w:p w:rsidR="00BE5DF0" w:rsidRDefault="00BE5DF0" w:rsidP="00E03DFF">
      <w:pPr>
        <w:tabs>
          <w:tab w:val="num" w:pos="567"/>
        </w:tabs>
        <w:ind w:left="567" w:hanging="567"/>
        <w:rPr>
          <w:sz w:val="24"/>
          <w:szCs w:val="24"/>
        </w:rPr>
      </w:pP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типы сбора данных включает в себя федеральное статистическое наблюдение по пожарам?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сбор первичных статистических данных по пожарам и их последствиям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сбор административных данных по пожарам и их последствиям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сбор региональных данных по пожарам и их последствиям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Что относится к сопутствующим проявлениям опасных факторов пожаров?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части разрушившихся зданий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воздействие огнетушащих веществ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радиоактивные и токсичные вещества и материалы, попавшие в окружающую среду из разрушенных технологических установок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искры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пламя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снижение видимости в дыму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Что относится к основным факторам пожара, воздействующим на людей и имущество?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части разрушившихся зданий, сооружений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пламя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пониженная концентрация кислорода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воздействие огнетушащих веществ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вынос высокого напряжения на токопроводящие части технологических установок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тепловой поток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Система обеспечения пожарной безопасности –  это...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требования к совокупности сил и средств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Являются ли расчёты по оценке пожарного риска составной частью декларации пожарной безопасности?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Расчёты по оценке пожарного риска – это отдельный документ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Расчёты по оценке пожарного риска являются частью декларации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Расчёты могут быть, как отдельным документом, так и составляющей декларации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права в области обеспечения пожарной безопасности имеет граждане?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защита их жизни, здоровья и имущества в случае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участие в обеспечении пожарной безопасности, в том числе в установленном порядке в деятельности добровольной пожарной охраны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 и перечнями, утвержденными соответствующими органами местного самоуправления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оказывать содействие пожарной охране при тушении пожаров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Закреплена ли обязанность разработки предоставления декларации пожарной безопасности за лицом, владеющим объектом защиты на праве хозяйственного ведения?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лицо, владеющим объектом защиты на праве хозяйственного ведения, обязано разрабатывать и предоставлять декларацию пожарной безопасности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лицо, владеющим объектом защиты на праве хозяйственного ведения, не обязано разрабатывать и предоставлять декларацию пожарной безопасности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Выберите объекты, на которые не требуется составлять декларацию пожарной безопасности: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многоквартирный жилой дома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здание детского дошкольного образовательного учреждения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объекты индивидуального жилищного строительства (высотой не более трёх этажей)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специализированные дома престарелых и инвалидов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многоквартирные дома высотой не более трех этажей,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Чем является аудит пожарной безопасности?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оценкой соответствия объекта защиты требованиям пожарной безопасности и проверкой соблюдения организациями и гражданами противопожарного режима, проводимой не заинтересованным в результатах оценки или проверки экспертом в области оценки пожарного риска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состоянием объекта защиты, характеризуемым возможностью предотвращения возникновения и развития пожара, а также воздействия на людей и имущество опасных факторов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прямым или косвенным определением соблюдения требований, предъявляемых к объекту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Выберите основные этапы оценки пожарного риска: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Краткое описание процедуры количественной оценки пожарного риска.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Использование сценариев при оценке пожарного риска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Оценка вероятностей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Характеристика последствий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Вычисление пожарного риска для сценария и объединенного риска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Составление отчета о выполненных сценариях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Оценка готовности средств индивидуальной и коллективной защиты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Кто несёт ответственность организацию и своевременность обучения лиц, осуществляющих трудовую или служебную деятельность в компании, мерам пожарной безопасности по программам противопожарного инструктажа?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ответственное лицо ща проведение тренировок в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лицо, осуществляющее трудовую или служебную деятельность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противопожарный инструктаж должен быть проведён в первую очередь для лиц, вновь принимаемых на работу (службу), в том числе временную, в организации?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вводный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первичный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внеплановый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повторный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целевой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Как часто требуется организовывать повторный противопожарный инструктаж для сотрудников, в случае если с ними уже проводился первичный противопожарный инструктаж на рабочем месте?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реже 1 раза в год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реже 1 раза в  полгода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из инструктажей требуется провести в первую очередь для лиц, переведенных из другого подразделения, либо с лицами, которым поручается выполнение новой для них трудовой (служебной) деятельности в организации?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первичный противопожарный инструктаж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целевой противопожарный инструктаж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повторный противопожарный инструктаж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 каком случае проводится внеплановый противопожарный инструктаж?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перед выполнением огневых работ и других пожароопасных и </w:t>
      </w:r>
      <w:proofErr w:type="spellStart"/>
      <w:r>
        <w:rPr>
          <w:sz w:val="24"/>
          <w:szCs w:val="24"/>
        </w:rPr>
        <w:t>пожаровзрывоопасных</w:t>
      </w:r>
      <w:proofErr w:type="spellEnd"/>
      <w:r>
        <w:rPr>
          <w:sz w:val="24"/>
          <w:szCs w:val="24"/>
        </w:rPr>
        <w:t xml:space="preserve"> работ, на которые оформляется наряд-допуск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 появлении в коллективе лиц, командированных, прикомандированных на работу в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перед ликвидацией последствий пожаров, аварий, стихийных бедствий и катастроф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из документов относятся к организационно-распорядительной документации в целях обеспечения пожарной безопасности?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документ о назначении лиц, ответственных за пожарную безопасность, которые обеспечивают соблюдение требований пожарной безопасности на объекте защиты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инструкция о действиях персонала по эвакуации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документ об установлении порядка и сроков проведения противопожарного инструктажа и прохождения пожарно-технического минимума в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план эвакуации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производственные помещения должны иметь не менее двух эвакуационных выходов?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помещения категорий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Б с численностью работающих в наиболее многочисленной смене более 5 человек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открытые этажерки и площадки в помещениях класса Ф5, предназначенные для обслуживания оборудования, при площади пола яруса более 100 м - для помещений категорий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Б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помещения категорий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Б с численностью работающих в наиболее многочисленной смене более 25 человек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Можно ли считать выход из производственного здания, к которому примыкает наружная установка, эвакуационным, если расстояние от выхода до оборудования наружных установок категории АН, БН и ВН, составляет не менее 10 м?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 каких случаях разрешено применять лестницы 3-го типа в качестве второго эвакуационного выхода с этажей производственных зданий?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численность работающих на каждом этаже (кроме первого) в наиболее многочисленной смене не превышает 15 человек – в многоэтажных зданиях высотой не более 28 м с помещениями любой категории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численность работающих на каждом этаже (кроме первого) в наиболее многочисленной смене не превышает 100 человек – в двухэтажных зданиях с помещениями категорий В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Г и Д.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численность работающих на каждом этаже (кроме первого) в наиболее многочисленной смене не превышает 50 человек – в двухэтажных зданиях с помещениями категорий В1-В4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численность работающих на каждом этаже (кроме первого) в наиболее многочисленной смене не превышает 15 человек – в одноэтажных зданиях с помещениями категорий С3, В1-В4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Какая минимальная ширина должна быть у марша лестницы, если в производственном здании работают инвалиды  с нарушениями опорно-двигательного аппарата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 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1,5 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1,2 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 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Кто обеспечивает при работе с пожароопасными и </w:t>
      </w:r>
      <w:proofErr w:type="spellStart"/>
      <w:r>
        <w:rPr>
          <w:sz w:val="24"/>
          <w:szCs w:val="24"/>
        </w:rPr>
        <w:t>пожаровзрывоопасными</w:t>
      </w:r>
      <w:proofErr w:type="spellEnd"/>
      <w:r>
        <w:rPr>
          <w:sz w:val="24"/>
          <w:szCs w:val="24"/>
        </w:rPr>
        <w:t xml:space="preserve"> веществами и материалами соблюдение требований маркировки и предупредительных надписей, указанных на упаковках или в сопроводительных документах?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рабочий, осуществляющий работу с пожароопасными и </w:t>
      </w:r>
      <w:proofErr w:type="spellStart"/>
      <w:r>
        <w:rPr>
          <w:sz w:val="24"/>
          <w:szCs w:val="24"/>
        </w:rPr>
        <w:t>пожаровзрывоопасными</w:t>
      </w:r>
      <w:proofErr w:type="spellEnd"/>
      <w:r>
        <w:rPr>
          <w:sz w:val="24"/>
          <w:szCs w:val="24"/>
        </w:rPr>
        <w:t xml:space="preserve"> веществами и материалами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рабочее место, на котором используются </w:t>
      </w:r>
      <w:proofErr w:type="spellStart"/>
      <w:r>
        <w:rPr>
          <w:sz w:val="24"/>
          <w:szCs w:val="24"/>
        </w:rPr>
        <w:t>пожароопаснымие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пожаровзрывоопасные</w:t>
      </w:r>
      <w:proofErr w:type="spellEnd"/>
      <w:r>
        <w:rPr>
          <w:sz w:val="24"/>
          <w:szCs w:val="24"/>
        </w:rPr>
        <w:t xml:space="preserve"> вещества и материалы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из категорий по пожарной и взрывопожарной опасности помещений соответствует нижеуказанная характеристика:</w:t>
      </w:r>
    </w:p>
    <w:p w:rsidR="00BE5DF0" w:rsidRDefault="00BE5DF0" w:rsidP="00E03DFF">
      <w:pPr>
        <w:tabs>
          <w:tab w:val="num" w:pos="567"/>
        </w:tabs>
        <w:ind w:left="567" w:hanging="567"/>
        <w:rPr>
          <w:sz w:val="24"/>
          <w:szCs w:val="24"/>
        </w:rPr>
      </w:pP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Помещения, в которых находятся (обращаются) горючие пыли или волокна, легковоспламеняющиеся жидкости с температурой вспышки более 28 градусов Цельсия,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</w:t>
      </w:r>
      <w:proofErr w:type="spellStart"/>
      <w:r>
        <w:rPr>
          <w:sz w:val="24"/>
          <w:szCs w:val="24"/>
        </w:rPr>
        <w:t>килопаскалей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В1-В4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Г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Какое минимальное расстояние от светильников с лампами накаливания до хранящихся товаров должно быть?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 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0,5 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0,3 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предел горючести должен быть у отделки стен и потолков подземной стоянки автомобилей?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ниже Г</w:t>
      </w:r>
      <w:proofErr w:type="gramStart"/>
      <w:r>
        <w:rPr>
          <w:sz w:val="24"/>
          <w:szCs w:val="24"/>
        </w:rPr>
        <w:t>1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ниже Г</w:t>
      </w:r>
      <w:proofErr w:type="gramStart"/>
      <w:r>
        <w:rPr>
          <w:sz w:val="24"/>
          <w:szCs w:val="24"/>
        </w:rPr>
        <w:t>4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ниже Г3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ниже Г</w:t>
      </w:r>
      <w:proofErr w:type="gramStart"/>
      <w:r>
        <w:rPr>
          <w:sz w:val="24"/>
          <w:szCs w:val="24"/>
        </w:rPr>
        <w:t>2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минимальный предел огнестойкости должен быть у ограждающих перегородок в подземной стоянке автомобилей?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I (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I) 45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EI 30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>REI(</w:t>
      </w:r>
      <w:proofErr w:type="gramEnd"/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I) 15</w:t>
      </w:r>
    </w:p>
    <w:p w:rsidR="00BE5DF0" w:rsidRPr="00667751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 w:rsidRPr="00667751">
        <w:rPr>
          <w:sz w:val="24"/>
          <w:szCs w:val="24"/>
          <w:lang w:val="en-US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EI 15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Какое количество струй и минимальный расход воды на одну струю на внутреннее пожаротушение в закрытых отапливаемых стоянках автомобилей должно быть при объеме пожарного отсека от 0,5 до 5 тыс. м3?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 струи по 2,5 л/</w:t>
      </w:r>
      <w:proofErr w:type="gramStart"/>
      <w:r>
        <w:rPr>
          <w:sz w:val="24"/>
          <w:szCs w:val="24"/>
        </w:rPr>
        <w:t>с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 струи по 5 л/</w:t>
      </w:r>
      <w:proofErr w:type="gramStart"/>
      <w:r>
        <w:rPr>
          <w:sz w:val="24"/>
          <w:szCs w:val="24"/>
        </w:rPr>
        <w:t>с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 струи по 5 л/</w:t>
      </w:r>
      <w:proofErr w:type="gramStart"/>
      <w:r>
        <w:rPr>
          <w:sz w:val="24"/>
          <w:szCs w:val="24"/>
        </w:rPr>
        <w:t>с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 струя по 2,5 л/</w:t>
      </w:r>
      <w:proofErr w:type="gramStart"/>
      <w:r>
        <w:rPr>
          <w:sz w:val="24"/>
          <w:szCs w:val="24"/>
        </w:rPr>
        <w:t>с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 каких случаях в подземных автостоянках внутренний противопожарный водопровод должен выполняться отдельно от других систем внутреннего водопровода?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в подземных автостоянках два и более этажа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в подземной автостоянке установлена водная установка пожаротушения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С каким типом пробуждения тяги должны быть предусмотрены приточно-вытяжные  </w:t>
      </w:r>
      <w:proofErr w:type="spellStart"/>
      <w:r>
        <w:rPr>
          <w:sz w:val="24"/>
          <w:szCs w:val="24"/>
        </w:rPr>
        <w:t>противодымные</w:t>
      </w:r>
      <w:proofErr w:type="spellEnd"/>
      <w:r>
        <w:rPr>
          <w:sz w:val="24"/>
          <w:szCs w:val="24"/>
        </w:rPr>
        <w:t xml:space="preserve"> вентиляции в подземных автостоянках?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естественный тип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механический тип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дистанционный тип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 каких случаях  запрещается хранение грубых кормов в чердачных помещениях ферм?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кровля выполнена из горючих материалов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электропроводка на чердаке проложена без защиты от механических повреждений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отсутствует ограждение дымоходов систем отопления по периметру на расстоянии 1 метра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отсутствуют эвакуационные пути на расстоянии 50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 каком случае разрешена установка временных печей в животноводческих помещениях?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аварийное отключение отопления в животноводческом помещении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на 10 часов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установка временных печей запрещена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условие технического проекта здания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Какое минимальное противопожарное расстояние должно быть между отдельными штабелями, навесами и стогами?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минимальный предел огнестойкости требуется предусматривать в зданиях переработки зерна  для лестничных маршей и площадок, если  класс пожарной опасности К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R 15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R 10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R 20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  может быть максимальный уклон лестниц, ведущих на площадки и антресоли при отсутствии на них постоянных рабочих мест, в зданиях сельскохозяйственного назначения?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2:1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1,7:1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1,5:1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Какая из частей системы противопожарной защиты может отсутствовать в производственных зданиях по переработке сельскохозяйственной продукции категории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, I и II степеней огнестойкости объемом до 5000 м3?</w:t>
      </w:r>
    </w:p>
    <w:p w:rsidR="00BE5DF0" w:rsidRDefault="00BE5DF0" w:rsidP="00E03DFF">
      <w:pPr>
        <w:tabs>
          <w:tab w:val="num" w:pos="567"/>
        </w:tabs>
        <w:ind w:left="567" w:hanging="567"/>
        <w:rPr>
          <w:sz w:val="24"/>
          <w:szCs w:val="24"/>
        </w:rPr>
      </w:pP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внутренний противопожарный водопровод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план эвакуации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proofErr w:type="spellStart"/>
      <w:r>
        <w:rPr>
          <w:sz w:val="24"/>
          <w:szCs w:val="24"/>
        </w:rPr>
        <w:t>дымоудаления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 каких случаях первичная аттестация работников в области промышленной безопасности проводится не позднее одного месяца?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 назначении на соответствующую должность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 выходе из отпуска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 желании работника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варианты относятся к обязанностям работника  опасного производственного объекта?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проходить подготовку и аттестацию в области промышленной безопасности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соблюдать правила ведения работ на опасном производственном объекте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участвовать в проведении работ по локализации аварии на опасном производственном объекте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предотвращать проникновение на опасный производственный объект посторонних лиц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режим работы должны иметь лифты, размещенные в общей шахте с лифтом для пожарных, не предназначенные для использования пожарными, в многофункциональных зданиях?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Пожарная опасность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Опасность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Эвакуация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Какая минимальная грузоподъемность должна быть у лифта для пожарных?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630 кг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 тонна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1080 кг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720 кг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Данная пиктограмма расположена на основном посадочном этаже около проема шахты лифта. Что она обозначает?</w:t>
      </w:r>
    </w:p>
    <w:p w:rsidR="00BE5DF0" w:rsidRDefault="00BE5DF0" w:rsidP="00E03DFF">
      <w:pPr>
        <w:tabs>
          <w:tab w:val="num" w:pos="567"/>
        </w:tabs>
        <w:ind w:left="567" w:hanging="567"/>
        <w:rPr>
          <w:sz w:val="24"/>
          <w:szCs w:val="24"/>
        </w:rPr>
      </w:pP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лифт для пожарных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лифт для эвакуации во время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противопожарный лифт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В каких формах проводится оценка соответствия объектов защиты, осуществляющих подтверждение соответствия процессов проектирования, производства, строительства, монтажа, наладки, эксплуатации, хранения, перевозки, реализации и утилизации, требованиям пожарной безопасности, установленным техническими регламентами?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аккредитация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испытание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подтверждение соответствия объектов защиты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производственный контроль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внутренний аудит компании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из перечисленных способов ниже относятся к способам исключения условий образования в горючей среде (или внесения в нее) источников зажигания?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исключение контакта с воздухом пирофорных веществ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удаление из помещений, технологического оборудования и коммуникаций пожароопасных отходов производства, отложений пыли, пуха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устройство </w:t>
      </w:r>
      <w:proofErr w:type="spellStart"/>
      <w:r>
        <w:rPr>
          <w:sz w:val="24"/>
          <w:szCs w:val="24"/>
        </w:rPr>
        <w:t>молниезащиты</w:t>
      </w:r>
      <w:proofErr w:type="spellEnd"/>
      <w:r>
        <w:rPr>
          <w:sz w:val="24"/>
          <w:szCs w:val="24"/>
        </w:rPr>
        <w:t xml:space="preserve"> зданий, сооружений и оборудования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применение в конструкции быстродействующих средств защитного отключения электроустановок или других устройств, исключающих появление источников зажигания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изоляция горючей среды от источников зажигания (применение изолированных отсеков, камер, кабин)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поддержание температуры и давления среды, при которых распространение пламени исключается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из перечисленных способов ниже относятся к способам достижения ограничения массы и (или) объема и размещения горючих веществ и материалов?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периодической очисткой территории, на которой располагается объект, помещений, коммуникаций, аппаратуры от горючих отходов, отложений пыли, пуха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заменой легковоспламеняющихся (ЛВЖ) и горючих (ГЖ) жидкостей на </w:t>
      </w:r>
      <w:proofErr w:type="spellStart"/>
      <w:r>
        <w:rPr>
          <w:sz w:val="24"/>
          <w:szCs w:val="24"/>
        </w:rPr>
        <w:t>пожаробезопасные</w:t>
      </w:r>
      <w:proofErr w:type="spellEnd"/>
      <w:r>
        <w:rPr>
          <w:sz w:val="24"/>
          <w:szCs w:val="24"/>
        </w:rPr>
        <w:t xml:space="preserve"> технические моющие средства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ликвидация условий для теплового, химического и (или) микробиологического самовозгорания обращающихся веществ, материалов и изделий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На какие группы по </w:t>
      </w:r>
      <w:proofErr w:type="spellStart"/>
      <w:r>
        <w:rPr>
          <w:sz w:val="24"/>
          <w:szCs w:val="24"/>
        </w:rPr>
        <w:t>пожаровзрывоопасности</w:t>
      </w:r>
      <w:proofErr w:type="spellEnd"/>
      <w:r>
        <w:rPr>
          <w:sz w:val="24"/>
          <w:szCs w:val="24"/>
        </w:rPr>
        <w:t xml:space="preserve"> подразделяются технологические среды?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пожароопасные, </w:t>
      </w:r>
      <w:proofErr w:type="spellStart"/>
      <w:r>
        <w:rPr>
          <w:sz w:val="24"/>
          <w:szCs w:val="24"/>
        </w:rPr>
        <w:t>пожароовзрывопасные</w:t>
      </w:r>
      <w:proofErr w:type="spellEnd"/>
      <w:r>
        <w:rPr>
          <w:sz w:val="24"/>
          <w:szCs w:val="24"/>
        </w:rPr>
        <w:t xml:space="preserve">, взрывоопасные, </w:t>
      </w:r>
      <w:proofErr w:type="spellStart"/>
      <w:r>
        <w:rPr>
          <w:sz w:val="24"/>
          <w:szCs w:val="24"/>
        </w:rPr>
        <w:t>пожаробезопасные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пожароопасные, взрывоопасные, </w:t>
      </w:r>
      <w:proofErr w:type="spellStart"/>
      <w:r>
        <w:rPr>
          <w:sz w:val="24"/>
          <w:szCs w:val="24"/>
        </w:rPr>
        <w:t>пожароовзрывопасные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пожаробезопасные</w:t>
      </w:r>
      <w:proofErr w:type="spellEnd"/>
      <w:r>
        <w:rPr>
          <w:sz w:val="24"/>
          <w:szCs w:val="24"/>
        </w:rPr>
        <w:t>, взрывобезопасные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безопасные, пожароопасные, взрывоопасные, </w:t>
      </w:r>
      <w:proofErr w:type="spellStart"/>
      <w:r>
        <w:rPr>
          <w:sz w:val="24"/>
          <w:szCs w:val="24"/>
        </w:rPr>
        <w:t>пожароовзрывопасные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 како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их) условие(</w:t>
      </w:r>
      <w:proofErr w:type="spellStart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>) технологическая среда относится к взрывоопасной группе?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если возможно образование горючей среды, а также появление источника зажигания достаточной мощности для возникновения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если возможно образование смесей окислителя с горючими газами, парами легковоспламеняющихся жидкостей, горючими аэрозолями и горючими </w:t>
      </w:r>
      <w:proofErr w:type="spellStart"/>
      <w:r>
        <w:rPr>
          <w:sz w:val="24"/>
          <w:szCs w:val="24"/>
        </w:rPr>
        <w:t>пылями</w:t>
      </w:r>
      <w:proofErr w:type="spellEnd"/>
      <w:r>
        <w:rPr>
          <w:sz w:val="24"/>
          <w:szCs w:val="24"/>
        </w:rPr>
        <w:t>, в которых при появлении источника зажигания возможно инициирование взрыва и (или)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если возможно образование смесей воздуха с горючими газами, парами легковоспламеняющихся жидкостей, горючими жидкостями, горючими аэрозолями и горючими </w:t>
      </w:r>
      <w:proofErr w:type="spellStart"/>
      <w:r>
        <w:rPr>
          <w:sz w:val="24"/>
          <w:szCs w:val="24"/>
        </w:rPr>
        <w:t>пылями</w:t>
      </w:r>
      <w:proofErr w:type="spellEnd"/>
      <w:r>
        <w:rPr>
          <w:sz w:val="24"/>
          <w:szCs w:val="24"/>
        </w:rPr>
        <w:t xml:space="preserve"> или волокнами и если при определенной концентрации горючего и появлении источника инициирования взрыва (источника зажигания) она способна взрываться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в пространстве отсутствует горючая среда и (или) окислитель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При како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их) условие(</w:t>
      </w:r>
      <w:proofErr w:type="spellStart"/>
      <w:r>
        <w:rPr>
          <w:sz w:val="24"/>
          <w:szCs w:val="24"/>
        </w:rPr>
        <w:t>ях</w:t>
      </w:r>
      <w:proofErr w:type="spellEnd"/>
      <w:r>
        <w:rPr>
          <w:sz w:val="24"/>
          <w:szCs w:val="24"/>
        </w:rPr>
        <w:t xml:space="preserve">) технологическая среда относится к </w:t>
      </w:r>
      <w:proofErr w:type="spellStart"/>
      <w:r>
        <w:rPr>
          <w:sz w:val="24"/>
          <w:szCs w:val="24"/>
        </w:rPr>
        <w:t>пожаробезопасной</w:t>
      </w:r>
      <w:proofErr w:type="spellEnd"/>
      <w:r>
        <w:rPr>
          <w:sz w:val="24"/>
          <w:szCs w:val="24"/>
        </w:rPr>
        <w:t xml:space="preserve"> группе?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возможно образование горючей среды, а также появление источника зажигания достаточной мощности для возникновения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если возможно образование смесей окислителя с горючими газами, парами легковоспламеняющихся жидкостей, горючими аэрозолями и горючими </w:t>
      </w:r>
      <w:proofErr w:type="spellStart"/>
      <w:r>
        <w:rPr>
          <w:sz w:val="24"/>
          <w:szCs w:val="24"/>
        </w:rPr>
        <w:t>пылями</w:t>
      </w:r>
      <w:proofErr w:type="spellEnd"/>
      <w:r>
        <w:rPr>
          <w:sz w:val="24"/>
          <w:szCs w:val="24"/>
        </w:rPr>
        <w:t>, в которых при появлении источника зажигания возможно инициирование взрыва и (или)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если возможно образование смесей воздуха с горючими газами, парами легковоспламеняющихся жидкостей, горючими жидкостями, горючими аэрозолями и горючими </w:t>
      </w:r>
      <w:proofErr w:type="spellStart"/>
      <w:r>
        <w:rPr>
          <w:sz w:val="24"/>
          <w:szCs w:val="24"/>
        </w:rPr>
        <w:t>пылями</w:t>
      </w:r>
      <w:proofErr w:type="spellEnd"/>
      <w:r>
        <w:rPr>
          <w:sz w:val="24"/>
          <w:szCs w:val="24"/>
        </w:rPr>
        <w:t xml:space="preserve"> или волокнами и если при определенной концентрации горючего и появлении источника инициирования взрыва (источника зажигания) она способна взрываться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в пространстве отсутствует горючая среда и (или) окислитель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 какие классы подразделяется пожароопасные зоны?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0-й класс, 1-й класс, 20-й класс, 2-й класс, 22-й класс, 21-й класс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-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 xml:space="preserve">-II,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-II</w:t>
      </w: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-III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0, 1, 2 ,3 ,4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 какие классы подразделяется взрывоопасные зоны?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0-й класс, 1-й класс, 20-й класс, 2-й класс, 22-й класс, 21-й класс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-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 xml:space="preserve">-II,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-II</w:t>
      </w: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-III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0, 1, 2, 3, 4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какой категории по пожарной безопасности можно отнести наружную установку, если в ней присутствуют горючие газы, легковоспламеняющиеся жидкости с температурой </w:t>
      </w:r>
      <w:r>
        <w:rPr>
          <w:sz w:val="24"/>
          <w:szCs w:val="24"/>
        </w:rPr>
        <w:lastRenderedPageBreak/>
        <w:t>вспышки не более 28 градусов Цельсия, вещества и материалы, способные гореть при взаимодействии с водой, кислородом воздуха и (или) друг с другом (при условии, что величина пожарного риска при возможном сгорании указанных веществ с образованием волн давления превышает одну миллионную</w:t>
      </w:r>
      <w:proofErr w:type="gramEnd"/>
      <w:r>
        <w:rPr>
          <w:sz w:val="24"/>
          <w:szCs w:val="24"/>
        </w:rPr>
        <w:t xml:space="preserve"> в год на расстоянии 30 метров от наружной установки)?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АН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БН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ВН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ГН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ДН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сооружения и здания входят в класс функциональности пожарной опасности Ф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лабораторные помещения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мастерские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объекты религиозного назначения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вокзалы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цирки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кинотеатры в закрытых помещениях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сооружения и здания входят в класс функциональности пожарной опасности Ф3?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многоквартирные жилые дома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общежития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здания организаций торговли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поликлиники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объекты религиозного назначения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здания пожарных депо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здания сельскохозяйственного назначения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сооружения и здания входят в класс функциональности пожарной опасности Ф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здания пожарных депо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здания общеобразовательных организаций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физкультурно-оздоровительные комплексы и спортивно-тренировочные учреждения с помещениями без трибун для зрителей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здания организаций общественного питания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танцевальные залы в закрытых помещениях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сооружения и здания входят в класс функциональности пожарной опасности Ф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мастерские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лабораторные помещения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стоянки для автомобилей без технического обслуживания и ремонта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книгохранилища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помещения для посетителей организаций бытового и коммунального обслуживания с нерасчетным числом посадочных мест для посетителей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здания органов управления учреждений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Эвакуация  –  это...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путь движения и перемещения людей, ведущий непосредственно наружу или в безопасную зону, удовлетворяющий требованиям безопасной эвакуации людей при пожаре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соответствие путей движения и перемещения людей, ведущих непосредственно наружу или в безопасную зону, удовлетворяющих требованиям безопасной эвакуации людей при пожаре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Какой из нижеуказанных выходов не относится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эвакуационному?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выход из помещений первого этажа наружу через лестничную клетку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выход в </w:t>
      </w:r>
      <w:proofErr w:type="gramStart"/>
      <w:r>
        <w:rPr>
          <w:sz w:val="24"/>
          <w:szCs w:val="24"/>
        </w:rPr>
        <w:t>соседние</w:t>
      </w:r>
      <w:proofErr w:type="gramEnd"/>
      <w:r>
        <w:rPr>
          <w:sz w:val="24"/>
          <w:szCs w:val="24"/>
        </w:rPr>
        <w:t xml:space="preserve"> помещение, расположенное на том же этаже и обеспеченное выходами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распашные двери в воротах, предназначенных для въезда железнодорожного и автомобильного транспорта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выход, оснащённый подъёмно-опускными дверями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 каких случаях разрешено указывать эвакуационный путь через эскалатор?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указывать эскалатор на эвакуационном пути  не рекомендовано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только в тех случаях, которые указаны в инструкции по эвакуации сотрудников из здания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ограничений по размещению эвакуационных путей через эскалаторы нет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должен быть уклон лестницы на путях эвакуации?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1:1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1:0.5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0.5:1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какому типу элементов в фотолюминесцентных эвакуационных системах относится «сигнальная разметка с чередующимися полосами черного и желтовато-белого (белого) цветов, расположенными прямо (вертикально или горизонтально) или наклонно под углом 45°-60°»?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предупреждающему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запрещающему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предписывающему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указательному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какому типу элементов в фотолюминесцентных эвакуационных системах относятся «эвакуационные знаки безопасности и знаки безопасности медицинского и санитарного назначения »?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указательным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предписывающим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запрещающим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предупреждающим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какому типу элементов в фотолюминесцентных эвакуационных системах относятся «таблички с надписями и символами, предупреждающими об опасности»?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указательным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предписывающим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запрещающим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 предупреждающим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должен быть уровень освещенности для отображения визуальной информации для маломобильных групп населения?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от 100 до 300 </w:t>
      </w:r>
      <w:proofErr w:type="spellStart"/>
      <w:r>
        <w:rPr>
          <w:sz w:val="24"/>
          <w:szCs w:val="24"/>
        </w:rPr>
        <w:t>лк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до 100 </w:t>
      </w:r>
      <w:proofErr w:type="spellStart"/>
      <w:r>
        <w:rPr>
          <w:sz w:val="24"/>
          <w:szCs w:val="24"/>
        </w:rPr>
        <w:t>лк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от 300 </w:t>
      </w:r>
      <w:proofErr w:type="spellStart"/>
      <w:r>
        <w:rPr>
          <w:sz w:val="24"/>
          <w:szCs w:val="24"/>
        </w:rPr>
        <w:t>лк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размеры предусмотрены для секционных планов эвакуации?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600х400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400х300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1000х800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Какие размеры предусмотрены для локальных планов эвакуации?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400х300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600х400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300х200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Какого цвет </w:t>
      </w:r>
      <w:proofErr w:type="spellStart"/>
      <w:r>
        <w:rPr>
          <w:sz w:val="24"/>
          <w:szCs w:val="24"/>
        </w:rPr>
        <w:t>адолжен</w:t>
      </w:r>
      <w:proofErr w:type="spellEnd"/>
      <w:r>
        <w:rPr>
          <w:sz w:val="24"/>
          <w:szCs w:val="24"/>
        </w:rPr>
        <w:t xml:space="preserve"> быть фон плана эвакуации?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желтовато-белым или белым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белым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зелёно-белым или белым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Как часто должна проводиться проверка основного и резервного источников электропитания, проверка автоматического переключения цепей электропитания с основного ввода на </w:t>
      </w:r>
      <w:proofErr w:type="gramStart"/>
      <w:r>
        <w:rPr>
          <w:sz w:val="24"/>
          <w:szCs w:val="24"/>
        </w:rPr>
        <w:t>резервный</w:t>
      </w:r>
      <w:proofErr w:type="gramEnd"/>
      <w:r>
        <w:rPr>
          <w:sz w:val="24"/>
          <w:szCs w:val="24"/>
        </w:rPr>
        <w:t>, проверка работоспособности отдельных компонентов системы оповещения и управления эвакуацией?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ежемесячно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 раз в полгода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1раз в год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 часто должна проводиться замена технических средств и ресурсных элементов системы оповещения и управления эвакуацией?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 соответствии с графиком замены или при необходимости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периодичность выполнения работ в соответствии с графиком, рекомендациями изготовителей, по мере необходимости, но не реже одного раза в три месяца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 раз в полгода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 часто должна осуществляться чистка световых, звуковых и речевых пожарных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 xml:space="preserve"> системы оповещения и управления эвакуацией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периодичность выполнения работ в соответствии с графиком, рекомендациями изготовителей, по мере необходимости, но не реже одного раза в три месяца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еженедельно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два раза в год, но не более 7 </w:t>
      </w:r>
      <w:proofErr w:type="spellStart"/>
      <w:proofErr w:type="gramStart"/>
      <w:r>
        <w:rPr>
          <w:sz w:val="24"/>
          <w:szCs w:val="24"/>
        </w:rPr>
        <w:t>мес</w:t>
      </w:r>
      <w:proofErr w:type="spellEnd"/>
      <w:proofErr w:type="gramEnd"/>
      <w:r>
        <w:rPr>
          <w:sz w:val="24"/>
          <w:szCs w:val="24"/>
        </w:rPr>
        <w:t xml:space="preserve"> между проверками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Разрешено ли использовать навесную спасательную лестницу в качестве средства спасения людей  от опасных факторов пожара в здании более 30 метров высотой?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да, разрешено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нет, запрещено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Средства </w:t>
      </w:r>
      <w:proofErr w:type="spellStart"/>
      <w:r>
        <w:rPr>
          <w:sz w:val="24"/>
          <w:szCs w:val="24"/>
        </w:rPr>
        <w:t>самоспасения</w:t>
      </w:r>
      <w:proofErr w:type="spellEnd"/>
      <w:r>
        <w:rPr>
          <w:sz w:val="24"/>
          <w:szCs w:val="24"/>
        </w:rPr>
        <w:t xml:space="preserve"> людей при пожаре – это...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средства</w:t>
      </w:r>
      <w:proofErr w:type="gramEnd"/>
      <w:r>
        <w:rPr>
          <w:sz w:val="24"/>
          <w:szCs w:val="24"/>
        </w:rPr>
        <w:t xml:space="preserve"> предназначенные для </w:t>
      </w:r>
      <w:proofErr w:type="spellStart"/>
      <w:r>
        <w:rPr>
          <w:sz w:val="24"/>
          <w:szCs w:val="24"/>
        </w:rPr>
        <w:t>самоспасания</w:t>
      </w:r>
      <w:proofErr w:type="spellEnd"/>
      <w:r>
        <w:rPr>
          <w:sz w:val="24"/>
          <w:szCs w:val="24"/>
        </w:rPr>
        <w:t xml:space="preserve"> личного состава подразделений пожарной охраны и спасения людей из горящего здания, сооружения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средства</w:t>
      </w:r>
      <w:proofErr w:type="gramEnd"/>
      <w:r>
        <w:rPr>
          <w:sz w:val="24"/>
          <w:szCs w:val="24"/>
        </w:rPr>
        <w:t xml:space="preserve"> предназначенные при пожаре предназначены для защиты личного состава подразделений пожарной охраны и людей от воздействия опасных факторов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каком порядке закрепляются </w:t>
      </w:r>
      <w:proofErr w:type="spellStart"/>
      <w:r>
        <w:rPr>
          <w:sz w:val="24"/>
          <w:szCs w:val="24"/>
        </w:rPr>
        <w:t>самоспасатели</w:t>
      </w:r>
      <w:proofErr w:type="spellEnd"/>
      <w:r>
        <w:rPr>
          <w:sz w:val="24"/>
          <w:szCs w:val="24"/>
        </w:rPr>
        <w:t xml:space="preserve"> специального назначения за персоналом, ответственным за оповещение, организацию эвакуации людей во время пожара?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самоспасатели</w:t>
      </w:r>
      <w:proofErr w:type="spellEnd"/>
      <w:r>
        <w:rPr>
          <w:sz w:val="24"/>
          <w:szCs w:val="24"/>
        </w:rPr>
        <w:t xml:space="preserve"> закрепляются в общем порядке для всех сотрудников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самоспасатели</w:t>
      </w:r>
      <w:proofErr w:type="spellEnd"/>
      <w:r>
        <w:rPr>
          <w:sz w:val="24"/>
          <w:szCs w:val="24"/>
        </w:rPr>
        <w:t xml:space="preserve"> закрепляются индивидуально за каждый ответственным лицом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порядок закрепления </w:t>
      </w:r>
      <w:proofErr w:type="spellStart"/>
      <w:r>
        <w:rPr>
          <w:sz w:val="24"/>
          <w:szCs w:val="24"/>
        </w:rPr>
        <w:t>самоспасателей</w:t>
      </w:r>
      <w:proofErr w:type="spellEnd"/>
      <w:r>
        <w:rPr>
          <w:sz w:val="24"/>
          <w:szCs w:val="24"/>
        </w:rPr>
        <w:t xml:space="preserve"> напрямую зависти от утвержденной инструкции об эвакуации сотрудников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Пожары твердых горючих веществ и материалов классифицируются как: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пожары класса (A)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пожары класса (В)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пожары класса (С)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Пожары горючих веществ и материалов электроустановок, находящихся под напряжением, классифицируются как: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пожары класса (Е)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пожары класса (C)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пожары класса (D)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Какое максимальное расстояние должно быть от возможного очага пожара до места размещения переносного огнетушителя для </w:t>
      </w:r>
      <w:proofErr w:type="spellStart"/>
      <w:proofErr w:type="gramStart"/>
      <w:r>
        <w:rPr>
          <w:sz w:val="24"/>
          <w:szCs w:val="24"/>
        </w:rPr>
        <w:t>для</w:t>
      </w:r>
      <w:proofErr w:type="spellEnd"/>
      <w:proofErr w:type="gramEnd"/>
      <w:r>
        <w:rPr>
          <w:sz w:val="24"/>
          <w:szCs w:val="24"/>
        </w:rPr>
        <w:t xml:space="preserve"> помещений категории Г (по пожарной и взрывопожарной опасности)?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40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45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минимальный объём должен быть у бочек для хранения воды, устанавливаемых рядом с пожарным щитом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0, 2 куб. метра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0, 5 куб. метра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0, 25 куб. метра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 часто руководитель организации должен проводить проверку покрывала для изоляции очага возгорания на предмет механических повреждений и его целостности с внесением информации в журнал эксплуатации систем противопожарной защиты?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 раз в год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 раз в полгода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ежеквартально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минимальный размер покрывал для изоляции очага возгорания должен быть в помещениях, где применяются и (или) хранятся легковоспламеняющиеся и (или) горючие жидкости?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 x 1,5 метра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 x 2 метра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1,5  x 1,5 метра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1,5  x 1 метр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Если у руководителя организации есть помещение категории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 xml:space="preserve"> по взрывопожарной и пожарной опасности площадью менее 100м2, какое количество огнетушителей он должен разместить в данном помещении?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помещение не оснащается огнетушителями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п.401 Правил противопожарного режима РФ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двумя воздушно-пенными огнетушителями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одним-тремя огнетушителями (в зависимости от выполняемых на площадке работ)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углекислотными или </w:t>
      </w:r>
      <w:proofErr w:type="spellStart"/>
      <w:r>
        <w:rPr>
          <w:sz w:val="24"/>
          <w:szCs w:val="24"/>
        </w:rPr>
        <w:t>хладоновыми</w:t>
      </w:r>
      <w:proofErr w:type="spellEnd"/>
      <w:r>
        <w:rPr>
          <w:sz w:val="24"/>
          <w:szCs w:val="24"/>
        </w:rPr>
        <w:t xml:space="preserve"> огнетушителями в количестве 4 штук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Чем должно быть оснащено здание III степени огнестойкости площадью 500м2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автоматической установкой пожаротушения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автоматической установкой пожаротушения и системой пожарной сигнализации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системой пожарной сигнализации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Чем должно быть оснащено помещение складского назначения в цокольном этаже площадью 400м2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автоматической установкой пожаротушения и системой пожарной сигнализации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автоматической установкой пожаротушения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системой пожарной сигнализации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Необходимо ли оснащать сушильные камеры  (кроме камер с влажностью внутреннего воздуха свыше 60 процентов при температуре свыше 24°С) автоматическими установками пожаротушения?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 усмотрение руководителя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Какую основную функцию должны выполнять пожарные рукава?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должны обеспечивать возможность транспортирования огнетушащих веществ к месту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должны обеспечивать подачу воды для целей пожаротушения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должны изменять расход огнетушащих веществ без прекращения их подачи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Что должна обеспечивать конструкция пожарных стволов?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изменение расхода огнетушащих веществ без прекращения их подачи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формирование сплошной или распыленной струи огнетушащих веществ на выходе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насадка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бесступенчатое изменение вида струи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сплошной до распыленной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возможность транспортирования огнетушащих веществ к месту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обеспечивать забор воды из открытых водоемов с разницей уровней зеркала воды и расположения пожарного насоса, превышающей максимальную высоту всасывания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Какая основная функция у пожарных рукавных водосборников?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обеспечение объединения двух и более потоков воды перед входом во всасывающий патрубок пожарного насоса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равномерное распределение огнетушащих веществ по конусу факела распыленной струи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обеспечение забора воды из открытых водоемов с разницей уровней зеркала воды и расположения пожарного насоса, превышающей максимальную высоту всасывания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Какая должна быть минимальная ширина дверного проема лифта для пожарных?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менее 800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менее 1100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менее 950 мм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 каком режиме работают эскалаторы и </w:t>
      </w:r>
      <w:proofErr w:type="spellStart"/>
      <w:r>
        <w:rPr>
          <w:sz w:val="24"/>
          <w:szCs w:val="24"/>
        </w:rPr>
        <w:t>траволаторы</w:t>
      </w:r>
      <w:proofErr w:type="spellEnd"/>
      <w:r>
        <w:rPr>
          <w:sz w:val="24"/>
          <w:szCs w:val="24"/>
        </w:rPr>
        <w:t xml:space="preserve"> при включении пожарной сигнализации?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режим работы индивидуальный: определяется инструкцией по эвакуации работников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во время включения пожарной сигнализации </w:t>
      </w:r>
      <w:proofErr w:type="spellStart"/>
      <w:r>
        <w:rPr>
          <w:sz w:val="24"/>
          <w:szCs w:val="24"/>
        </w:rPr>
        <w:t>траволаторы</w:t>
      </w:r>
      <w:proofErr w:type="spellEnd"/>
      <w:r>
        <w:rPr>
          <w:sz w:val="24"/>
          <w:szCs w:val="24"/>
        </w:rPr>
        <w:t xml:space="preserve"> и эскалаторы должны быть отключены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Кой температурный предел не должна превышать температура поверхностей печей в помещениях детских дошкольных и амбулаторно-поликлинических учреждений?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90</w:t>
      </w:r>
      <w:proofErr w:type="gramStart"/>
      <w:r>
        <w:rPr>
          <w:sz w:val="24"/>
          <w:szCs w:val="24"/>
        </w:rPr>
        <w:t>°С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100</w:t>
      </w:r>
      <w:proofErr w:type="gramStart"/>
      <w:r>
        <w:rPr>
          <w:sz w:val="24"/>
          <w:szCs w:val="24"/>
        </w:rPr>
        <w:t>°С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110</w:t>
      </w:r>
      <w:proofErr w:type="gramStart"/>
      <w:r>
        <w:rPr>
          <w:sz w:val="24"/>
          <w:szCs w:val="24"/>
        </w:rPr>
        <w:t>°С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120</w:t>
      </w:r>
      <w:proofErr w:type="gramStart"/>
      <w:r>
        <w:rPr>
          <w:sz w:val="24"/>
          <w:szCs w:val="24"/>
        </w:rPr>
        <w:t>°С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Для зданий высотой до 28 метра расстояние от внутреннего края подъезда до наружных стен или других ограждающих конструкций жилых и общественных зданий должно быть...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5-8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8-10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3-5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Какое минимальное противопожарное расстояние должно быть между критически важным для национальной безопасности Российской Федерации объектов до границ лесных насаждений в лесничествах?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100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50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115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Какое должно быть минимальное противопожарное расстояние от зданий V степени огнестойкости до склада с горючей жидкостью вместимость более 800 и менее 2000м3</w:t>
      </w:r>
      <w:proofErr w:type="gramStart"/>
      <w:r>
        <w:rPr>
          <w:sz w:val="24"/>
          <w:szCs w:val="24"/>
        </w:rPr>
        <w:t> 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50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45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40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Какое должно быть минимальное противопожарное расстояние от зданий II степени огнестойкости до склада с горючей жидкостью вместимость более 100м3</w:t>
      </w:r>
      <w:proofErr w:type="gramStart"/>
      <w:r>
        <w:rPr>
          <w:sz w:val="24"/>
          <w:szCs w:val="24"/>
        </w:rPr>
        <w:t> ?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25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Какие требования должны быть предъявлены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складку, на котором хранится карбид кальция? 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наличие надписи «Огнеопасно» и инструкции по хранению карбида кальция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склад должно располагаться на высоте, достаточной для предохранения от попадания грунтовых вод, а также атмосферных осадков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наличие инструкции по хранению и журнала использования карбида кальция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сбор карбидной пыли разрешён раз в месяц только на открытом воздухе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 каком расстоянии от склада должна находиться яма для карбидного ила или остатков гашения?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менее 10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менее 5 метров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не имеет значения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Что изображено на знаке?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noProof/>
        </w:rPr>
        <w:drawing>
          <wp:inline distT="0" distB="0" distL="0" distR="0" wp14:anchorId="32A232C1" wp14:editId="1381E4DE">
            <wp:extent cx="930166" cy="921490"/>
            <wp:effectExtent l="0" t="0" r="3810" b="0"/>
            <wp:docPr id="1" name="Рисунок 2" descr="https://ed.next.uchi.pro/files/0b/30/0b30b744-893d-4251-9a7c-7cf1136c32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ed.next.uchi.pro/files/0b/30/0b30b744-893d-4251-9a7c-7cf1136c32d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83" cy="9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Обозначение пожарного </w:t>
      </w:r>
      <w:proofErr w:type="spellStart"/>
      <w:r>
        <w:rPr>
          <w:sz w:val="24"/>
          <w:szCs w:val="24"/>
        </w:rPr>
        <w:t>сухотрубного</w:t>
      </w:r>
      <w:proofErr w:type="spellEnd"/>
      <w:r>
        <w:rPr>
          <w:sz w:val="24"/>
          <w:szCs w:val="24"/>
        </w:rPr>
        <w:t xml:space="preserve"> стояка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Обозначение подземной емкости для </w:t>
      </w:r>
      <w:proofErr w:type="gramStart"/>
      <w:r>
        <w:rPr>
          <w:sz w:val="24"/>
          <w:szCs w:val="24"/>
        </w:rPr>
        <w:t>ОТВ</w:t>
      </w:r>
      <w:proofErr w:type="gram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Обозначение модуля автоматического тушения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Что изображено на знаке?</w:t>
      </w:r>
    </w:p>
    <w:p w:rsidR="00BE5DF0" w:rsidRDefault="00BE5DF0" w:rsidP="00E03DFF">
      <w:pPr>
        <w:tabs>
          <w:tab w:val="num" w:pos="567"/>
        </w:tabs>
        <w:ind w:left="567" w:hanging="567"/>
        <w:rPr>
          <w:sz w:val="24"/>
          <w:szCs w:val="24"/>
        </w:rPr>
      </w:pP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Обозначение пожарного </w:t>
      </w:r>
      <w:proofErr w:type="spellStart"/>
      <w:r>
        <w:rPr>
          <w:sz w:val="24"/>
          <w:szCs w:val="24"/>
        </w:rPr>
        <w:t>водоисточника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Обозначение пожарного </w:t>
      </w:r>
      <w:proofErr w:type="spellStart"/>
      <w:r>
        <w:rPr>
          <w:sz w:val="24"/>
          <w:szCs w:val="24"/>
        </w:rPr>
        <w:t>сухотрубного</w:t>
      </w:r>
      <w:proofErr w:type="spellEnd"/>
      <w:r>
        <w:rPr>
          <w:sz w:val="24"/>
          <w:szCs w:val="24"/>
        </w:rPr>
        <w:t xml:space="preserve"> стояка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Обозначение места размещения нескольких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отивопожарной защиты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Что должно предусматриваться в зданиях и сооружениях высотой 10 и более метров от отметки поверхности проезда пожарных машин до карниза кровли или верха наружной стены?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выходы на кровлю с лестничных клеток непосредственно или через чердак либо по лестницам 3-го типа или по наружным пожарным лестницам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пожарные лестницы на главном фасаде здания и сооружения, а со стороны, противоположной главному фасаду, имеется противопожарный водопровод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зазор между маршами лестниц и между поручнями ограждений лестничных маршей шириной не менее 75 миллиметров</w:t>
      </w:r>
    </w:p>
    <w:p w:rsidR="00BE5DF0" w:rsidRDefault="00BE5DF0" w:rsidP="00E03DFF">
      <w:pPr>
        <w:tabs>
          <w:tab w:val="num" w:pos="567"/>
        </w:tabs>
        <w:ind w:left="567" w:hanging="567"/>
        <w:rPr>
          <w:sz w:val="24"/>
          <w:szCs w:val="24"/>
        </w:rPr>
      </w:pP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Какой должен быть объём резервуара (емкости для огнетушащего вещества) для сельской местности?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 3-х часовое пожаротушение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 3-х часовое пожаротушение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 5-ти часовое пожаротушение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Что относится к мобильным средствам пожаротушения?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пожарные мотопомпы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переносные и передвижные огнетушители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покрывала для изоляции очага возгорания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пожарные поезда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напорные и всасывающие рукава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Установки пожаротушения по конструктивному устройству делятся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...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агрегатные, модульные и </w:t>
      </w:r>
      <w:proofErr w:type="spellStart"/>
      <w:r>
        <w:rPr>
          <w:sz w:val="24"/>
          <w:szCs w:val="24"/>
        </w:rPr>
        <w:t>микрокапсулированные</w:t>
      </w:r>
      <w:proofErr w:type="spellEnd"/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автоматические, автоматизированные, автономные и ручные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объемные, поверхностные, локально-объемные и локально-поверхностные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Что следует сделать при оказании помощи пострадавшему от термического ожога кистей?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наложить сухую стерильную повязку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удалить остатки прилипшей ткани от одежды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нанести заживляющую мазь и наложить сухую стерильную повязку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Кем определяются порядок и способы спасения людей при пожаре?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руководителем тушения пожара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руководителем организации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BE5DF0" w:rsidRDefault="00D16025" w:rsidP="00E03DFF">
      <w:pPr>
        <w:tabs>
          <w:tab w:val="num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лицами, проводящими спасательные работы</w:t>
      </w:r>
    </w:p>
    <w:p w:rsidR="00BE5DF0" w:rsidRDefault="00BE5DF0" w:rsidP="00E03DFF">
      <w:pPr>
        <w:tabs>
          <w:tab w:val="num" w:pos="567"/>
        </w:tabs>
        <w:ind w:left="567" w:hanging="567"/>
        <w:rPr>
          <w:sz w:val="24"/>
          <w:szCs w:val="24"/>
        </w:rPr>
      </w:pPr>
    </w:p>
    <w:p w:rsidR="00BE5DF0" w:rsidRDefault="00BE5DF0" w:rsidP="00E03DFF">
      <w:pPr>
        <w:tabs>
          <w:tab w:val="num" w:pos="567"/>
        </w:tabs>
        <w:ind w:left="567" w:hanging="567"/>
        <w:rPr>
          <w:sz w:val="24"/>
          <w:szCs w:val="24"/>
        </w:rPr>
      </w:pPr>
    </w:p>
    <w:sectPr w:rsidR="00BE5DF0">
      <w:footerReference w:type="default" r:id="rId15"/>
      <w:pgSz w:w="11906" w:h="16838"/>
      <w:pgMar w:top="993" w:right="746" w:bottom="1134" w:left="1418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5B" w:rsidRDefault="009F5F5B">
      <w:r>
        <w:separator/>
      </w:r>
    </w:p>
  </w:endnote>
  <w:endnote w:type="continuationSeparator" w:id="0">
    <w:p w:rsidR="009F5F5B" w:rsidRDefault="009F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TextBookC">
    <w:altName w:val="Arial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60256"/>
      <w:docPartObj>
        <w:docPartGallery w:val="Page Numbers (Bottom of Page)"/>
        <w:docPartUnique/>
      </w:docPartObj>
    </w:sdtPr>
    <w:sdtContent>
      <w:p w:rsidR="009F5F5B" w:rsidRDefault="009F5F5B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431CF">
          <w:rPr>
            <w:noProof/>
          </w:rPr>
          <w:t>8</w:t>
        </w:r>
        <w:r>
          <w:fldChar w:fldCharType="end"/>
        </w:r>
      </w:p>
      <w:p w:rsidR="009F5F5B" w:rsidRDefault="009F5F5B">
        <w:pPr>
          <w:pStyle w:val="af5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06309"/>
      <w:docPartObj>
        <w:docPartGallery w:val="Page Numbers (Bottom of Page)"/>
        <w:docPartUnique/>
      </w:docPartObj>
    </w:sdtPr>
    <w:sdtContent>
      <w:p w:rsidR="009F5F5B" w:rsidRDefault="009F5F5B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431CF">
          <w:rPr>
            <w:noProof/>
          </w:rPr>
          <w:t>12</w:t>
        </w:r>
        <w:r>
          <w:fldChar w:fldCharType="end"/>
        </w:r>
      </w:p>
      <w:p w:rsidR="009F5F5B" w:rsidRDefault="009F5F5B">
        <w:pPr>
          <w:pStyle w:val="af5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40485"/>
      <w:docPartObj>
        <w:docPartGallery w:val="Page Numbers (Bottom of Page)"/>
        <w:docPartUnique/>
      </w:docPartObj>
    </w:sdtPr>
    <w:sdtContent>
      <w:p w:rsidR="009F5F5B" w:rsidRDefault="009F5F5B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431CF">
          <w:rPr>
            <w:noProof/>
          </w:rPr>
          <w:t>13</w:t>
        </w:r>
        <w:r>
          <w:fldChar w:fldCharType="end"/>
        </w:r>
      </w:p>
      <w:p w:rsidR="009F5F5B" w:rsidRDefault="009F5F5B">
        <w:pPr>
          <w:pStyle w:val="af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5B" w:rsidRDefault="009F5F5B">
      <w:r>
        <w:separator/>
      </w:r>
    </w:p>
  </w:footnote>
  <w:footnote w:type="continuationSeparator" w:id="0">
    <w:p w:rsidR="009F5F5B" w:rsidRDefault="009F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F5"/>
    <w:multiLevelType w:val="multilevel"/>
    <w:tmpl w:val="B658BD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8C119F"/>
    <w:multiLevelType w:val="multilevel"/>
    <w:tmpl w:val="8338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278C4DDC"/>
    <w:multiLevelType w:val="multilevel"/>
    <w:tmpl w:val="91B09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764FE5"/>
    <w:multiLevelType w:val="multilevel"/>
    <w:tmpl w:val="853A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nsid w:val="4A20761E"/>
    <w:multiLevelType w:val="multilevel"/>
    <w:tmpl w:val="80CEC2E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50547350"/>
    <w:multiLevelType w:val="multilevel"/>
    <w:tmpl w:val="3ED037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4E101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  <w:rPr>
        <w:rFonts w:cs="Times New Roman"/>
      </w:rPr>
    </w:lvl>
  </w:abstractNum>
  <w:abstractNum w:abstractNumId="7">
    <w:nsid w:val="5B017B6C"/>
    <w:multiLevelType w:val="multilevel"/>
    <w:tmpl w:val="4168AC76"/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6CF6DD3"/>
    <w:multiLevelType w:val="hybridMultilevel"/>
    <w:tmpl w:val="39FC07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0"/>
    <w:rsid w:val="002431CF"/>
    <w:rsid w:val="006145A9"/>
    <w:rsid w:val="00667751"/>
    <w:rsid w:val="009F5F5B"/>
    <w:rsid w:val="00B90894"/>
    <w:rsid w:val="00BE5DF0"/>
    <w:rsid w:val="00D16025"/>
    <w:rsid w:val="00D8308F"/>
    <w:rsid w:val="00DE420E"/>
    <w:rsid w:val="00E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1"/>
  </w:style>
  <w:style w:type="paragraph" w:styleId="1">
    <w:name w:val="heading 1"/>
    <w:basedOn w:val="a"/>
    <w:next w:val="a"/>
    <w:link w:val="10"/>
    <w:uiPriority w:val="99"/>
    <w:qFormat/>
    <w:rsid w:val="00D00FB2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0FB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00FB2"/>
    <w:pPr>
      <w:keepNext/>
      <w:numPr>
        <w:ilvl w:val="2"/>
        <w:numId w:val="1"/>
      </w:numPr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0FB2"/>
    <w:pPr>
      <w:keepNext/>
      <w:numPr>
        <w:ilvl w:val="3"/>
        <w:numId w:val="1"/>
      </w:numPr>
      <w:jc w:val="center"/>
      <w:outlineLvl w:val="3"/>
    </w:pPr>
    <w:rPr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0FB2"/>
    <w:pPr>
      <w:keepNext/>
      <w:widowControl w:val="0"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00FB2"/>
    <w:pPr>
      <w:keepNext/>
      <w:numPr>
        <w:ilvl w:val="5"/>
        <w:numId w:val="1"/>
      </w:numPr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0FB2"/>
    <w:pPr>
      <w:keepNext/>
      <w:numPr>
        <w:ilvl w:val="6"/>
        <w:numId w:val="1"/>
      </w:numPr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0FB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0FB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358"/>
    <w:rPr>
      <w:b/>
    </w:rPr>
  </w:style>
  <w:style w:type="character" w:customStyle="1" w:styleId="a4">
    <w:name w:val="Заголовок Знак"/>
    <w:uiPriority w:val="99"/>
    <w:qFormat/>
    <w:rsid w:val="00F000B0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D00FB2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D00FB2"/>
    <w:rPr>
      <w:b/>
      <w:sz w:val="28"/>
    </w:rPr>
  </w:style>
  <w:style w:type="character" w:customStyle="1" w:styleId="30">
    <w:name w:val="Заголовок 3 Знак"/>
    <w:link w:val="3"/>
    <w:uiPriority w:val="99"/>
    <w:qFormat/>
    <w:rsid w:val="00D00FB2"/>
    <w:rPr>
      <w:sz w:val="28"/>
      <w:szCs w:val="24"/>
    </w:rPr>
  </w:style>
  <w:style w:type="character" w:customStyle="1" w:styleId="40">
    <w:name w:val="Заголовок 4 Знак"/>
    <w:link w:val="4"/>
    <w:uiPriority w:val="99"/>
    <w:qFormat/>
    <w:rsid w:val="00D00FB2"/>
    <w:rPr>
      <w:caps/>
      <w:sz w:val="28"/>
      <w:szCs w:val="24"/>
    </w:rPr>
  </w:style>
  <w:style w:type="character" w:customStyle="1" w:styleId="50">
    <w:name w:val="Заголовок 5 Знак"/>
    <w:link w:val="5"/>
    <w:uiPriority w:val="99"/>
    <w:qFormat/>
    <w:rsid w:val="00D00FB2"/>
    <w:rPr>
      <w:sz w:val="28"/>
    </w:rPr>
  </w:style>
  <w:style w:type="character" w:customStyle="1" w:styleId="60">
    <w:name w:val="Заголовок 6 Знак"/>
    <w:link w:val="6"/>
    <w:uiPriority w:val="99"/>
    <w:qFormat/>
    <w:rsid w:val="00D00FB2"/>
    <w:rPr>
      <w:b/>
      <w:bCs/>
      <w:szCs w:val="24"/>
    </w:rPr>
  </w:style>
  <w:style w:type="character" w:customStyle="1" w:styleId="70">
    <w:name w:val="Заголовок 7 Знак"/>
    <w:link w:val="7"/>
    <w:uiPriority w:val="99"/>
    <w:qFormat/>
    <w:rsid w:val="00D00FB2"/>
    <w:rPr>
      <w:b/>
      <w:caps/>
      <w:sz w:val="24"/>
      <w:szCs w:val="24"/>
    </w:rPr>
  </w:style>
  <w:style w:type="character" w:customStyle="1" w:styleId="80">
    <w:name w:val="Заголовок 8 Знак"/>
    <w:link w:val="8"/>
    <w:uiPriority w:val="99"/>
    <w:qFormat/>
    <w:rsid w:val="00D00F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qFormat/>
    <w:rsid w:val="00D00FB2"/>
    <w:rPr>
      <w:rFonts w:ascii="Arial" w:hAnsi="Arial"/>
      <w:sz w:val="22"/>
      <w:szCs w:val="22"/>
    </w:rPr>
  </w:style>
  <w:style w:type="character" w:customStyle="1" w:styleId="a5">
    <w:name w:val="Основной текст Знак"/>
    <w:qFormat/>
    <w:rsid w:val="00B134BB"/>
    <w:rPr>
      <w:sz w:val="24"/>
    </w:rPr>
  </w:style>
  <w:style w:type="character" w:customStyle="1" w:styleId="apple-converted-space">
    <w:name w:val="apple-converted-space"/>
    <w:basedOn w:val="a0"/>
    <w:qFormat/>
    <w:rsid w:val="00D35A68"/>
  </w:style>
  <w:style w:type="character" w:customStyle="1" w:styleId="-">
    <w:name w:val="Интернет-ссылка"/>
    <w:rsid w:val="00286B05"/>
    <w:rPr>
      <w:color w:val="0000FF"/>
      <w:u w:val="single"/>
    </w:rPr>
  </w:style>
  <w:style w:type="character" w:customStyle="1" w:styleId="a6">
    <w:name w:val="Текст сноски Знак"/>
    <w:basedOn w:val="a0"/>
    <w:qFormat/>
    <w:rsid w:val="003F4C49"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3F4C49"/>
    <w:rPr>
      <w:vertAlign w:val="superscript"/>
    </w:rPr>
  </w:style>
  <w:style w:type="character" w:customStyle="1" w:styleId="11">
    <w:name w:val="Заголовок1"/>
    <w:basedOn w:val="a0"/>
    <w:qFormat/>
    <w:rsid w:val="00352645"/>
  </w:style>
  <w:style w:type="character" w:customStyle="1" w:styleId="label">
    <w:name w:val="label"/>
    <w:basedOn w:val="a0"/>
    <w:qFormat/>
    <w:rsid w:val="00D63E42"/>
  </w:style>
  <w:style w:type="character" w:customStyle="1" w:styleId="material-icons">
    <w:name w:val="material-icons"/>
    <w:basedOn w:val="a0"/>
    <w:qFormat/>
    <w:rsid w:val="00D63E42"/>
  </w:style>
  <w:style w:type="character" w:styleId="a8">
    <w:name w:val="Emphasis"/>
    <w:basedOn w:val="a0"/>
    <w:uiPriority w:val="20"/>
    <w:qFormat/>
    <w:rsid w:val="00D63E42"/>
    <w:rPr>
      <w:i/>
      <w:iCs/>
    </w:rPr>
  </w:style>
  <w:style w:type="character" w:customStyle="1" w:styleId="z-">
    <w:name w:val="z-Начало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a9">
    <w:name w:val="Верхний колонтитул Знак"/>
    <w:basedOn w:val="a0"/>
    <w:qFormat/>
    <w:rsid w:val="00565262"/>
  </w:style>
  <w:style w:type="character" w:customStyle="1" w:styleId="aa">
    <w:name w:val="Нижний колонтитул Знак"/>
    <w:basedOn w:val="a0"/>
    <w:uiPriority w:val="99"/>
    <w:qFormat/>
    <w:rsid w:val="00565262"/>
    <w:rPr>
      <w:sz w:val="24"/>
      <w:szCs w:val="24"/>
    </w:rPr>
  </w:style>
  <w:style w:type="character" w:customStyle="1" w:styleId="ab">
    <w:name w:val="Выделение жирным"/>
    <w:qFormat/>
    <w:rsid w:val="005D2D08"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2C3A"/>
    <w:pPr>
      <w:jc w:val="both"/>
    </w:pPr>
    <w:rPr>
      <w:sz w:val="24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Обычный1"/>
    <w:qFormat/>
    <w:rsid w:val="00F3145F"/>
    <w:pPr>
      <w:spacing w:before="100" w:after="100"/>
    </w:pPr>
    <w:rPr>
      <w:sz w:val="24"/>
    </w:rPr>
  </w:style>
  <w:style w:type="paragraph" w:customStyle="1" w:styleId="Preformatted">
    <w:name w:val="Preformatted"/>
    <w:basedOn w:val="a"/>
    <w:qFormat/>
    <w:rsid w:val="00F314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-0">
    <w:name w:val="АС - Код"/>
    <w:qFormat/>
    <w:rsid w:val="00A96F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</w:rPr>
  </w:style>
  <w:style w:type="paragraph" w:styleId="af1">
    <w:name w:val="Normal (Web)"/>
    <w:basedOn w:val="a"/>
    <w:uiPriority w:val="99"/>
    <w:qFormat/>
    <w:rsid w:val="002E2C3A"/>
    <w:rPr>
      <w:sz w:val="24"/>
      <w:szCs w:val="24"/>
    </w:rPr>
  </w:style>
  <w:style w:type="paragraph" w:customStyle="1" w:styleId="13">
    <w:name w:val="Текст1"/>
    <w:basedOn w:val="a"/>
    <w:autoRedefine/>
    <w:qFormat/>
    <w:rsid w:val="00D52358"/>
    <w:pPr>
      <w:tabs>
        <w:tab w:val="left" w:pos="851"/>
      </w:tabs>
      <w:ind w:firstLine="851"/>
      <w:jc w:val="both"/>
    </w:pPr>
    <w:rPr>
      <w:rFonts w:eastAsia="Wingdings 3"/>
      <w:sz w:val="24"/>
    </w:rPr>
  </w:style>
  <w:style w:type="paragraph" w:styleId="af2">
    <w:name w:val="Body Text Indent"/>
    <w:basedOn w:val="a"/>
    <w:rsid w:val="00DF660B"/>
    <w:pPr>
      <w:spacing w:after="120"/>
      <w:ind w:left="283"/>
    </w:pPr>
  </w:style>
  <w:style w:type="paragraph" w:customStyle="1" w:styleId="af3">
    <w:name w:val="Термин"/>
    <w:basedOn w:val="a"/>
    <w:next w:val="a"/>
    <w:qFormat/>
    <w:rsid w:val="001B2AEB"/>
    <w:pPr>
      <w:spacing w:line="220" w:lineRule="auto"/>
      <w:ind w:firstLine="340"/>
      <w:jc w:val="both"/>
    </w:pPr>
    <w:rPr>
      <w:sz w:val="22"/>
    </w:rPr>
  </w:style>
  <w:style w:type="paragraph" w:customStyle="1" w:styleId="14">
    <w:name w:val="Знак1"/>
    <w:basedOn w:val="a"/>
    <w:qFormat/>
    <w:rsid w:val="001B2A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B2AE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6">
    <w:name w:val="Balloon Text"/>
    <w:basedOn w:val="a"/>
    <w:semiHidden/>
    <w:qFormat/>
    <w:rsid w:val="00273B3C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uiPriority w:val="10"/>
    <w:qFormat/>
    <w:rsid w:val="00F000B0"/>
    <w:pPr>
      <w:jc w:val="center"/>
    </w:pPr>
    <w:rPr>
      <w:b/>
      <w:bCs/>
      <w:sz w:val="24"/>
      <w:szCs w:val="24"/>
    </w:rPr>
  </w:style>
  <w:style w:type="paragraph" w:styleId="af9">
    <w:name w:val="List Paragraph"/>
    <w:basedOn w:val="a"/>
    <w:uiPriority w:val="34"/>
    <w:qFormat/>
    <w:rsid w:val="003F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rsid w:val="003F4C49"/>
  </w:style>
  <w:style w:type="paragraph" w:customStyle="1" w:styleId="21">
    <w:name w:val="Обычный2"/>
    <w:qFormat/>
    <w:rsid w:val="00EA7BF0"/>
    <w:pPr>
      <w:spacing w:before="100" w:after="100"/>
    </w:pPr>
    <w:rPr>
      <w:sz w:val="24"/>
    </w:rPr>
  </w:style>
  <w:style w:type="paragraph" w:customStyle="1" w:styleId="ConsCell">
    <w:name w:val="ConsCell"/>
    <w:uiPriority w:val="99"/>
    <w:qFormat/>
    <w:rsid w:val="005650A0"/>
    <w:pPr>
      <w:widowControl w:val="0"/>
    </w:pPr>
    <w:rPr>
      <w:rFonts w:ascii="Arial" w:hAnsi="Arial"/>
    </w:rPr>
  </w:style>
  <w:style w:type="paragraph" w:customStyle="1" w:styleId="formattext">
    <w:name w:val="formattext"/>
    <w:basedOn w:val="a"/>
    <w:qFormat/>
    <w:rsid w:val="00D63E42"/>
    <w:pPr>
      <w:spacing w:beforeAutospacing="1" w:afterAutospacing="1"/>
    </w:pPr>
    <w:rPr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5C7B9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5C7B9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header"/>
    <w:basedOn w:val="a"/>
    <w:unhideWhenUsed/>
    <w:rsid w:val="00565262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Textbody"/>
    <w:qFormat/>
    <w:rsid w:val="005D2D08"/>
  </w:style>
  <w:style w:type="paragraph" w:customStyle="1" w:styleId="Textbody">
    <w:name w:val="Text body"/>
    <w:basedOn w:val="a"/>
    <w:qFormat/>
    <w:rsid w:val="005D2D08"/>
    <w:pPr>
      <w:widowControl w:val="0"/>
      <w:spacing w:after="283"/>
      <w:textAlignment w:val="baseline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customStyle="1" w:styleId="afd">
    <w:name w:val="Заголовок таблицы"/>
    <w:basedOn w:val="afc"/>
    <w:qFormat/>
    <w:rsid w:val="005D2D08"/>
    <w:pPr>
      <w:suppressLineNumbers/>
      <w:jc w:val="center"/>
    </w:pPr>
    <w:rPr>
      <w:b/>
      <w:bCs/>
    </w:rPr>
  </w:style>
  <w:style w:type="paragraph" w:customStyle="1" w:styleId="FORMATTEXT0">
    <w:name w:val=".FORMATTEXT"/>
    <w:uiPriority w:val="99"/>
    <w:qFormat/>
    <w:rsid w:val="004C7321"/>
    <w:pPr>
      <w:widowControl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qFormat/>
    <w:rsid w:val="004C7321"/>
    <w:pPr>
      <w:widowControl w:val="0"/>
    </w:pPr>
    <w:rPr>
      <w:rFonts w:ascii="Arial" w:eastAsiaTheme="minorEastAsia" w:hAnsi="Arial" w:cs="Arial"/>
      <w:color w:val="2B4279"/>
    </w:rPr>
  </w:style>
  <w:style w:type="numbering" w:customStyle="1" w:styleId="15">
    <w:name w:val="Стиль1"/>
    <w:uiPriority w:val="99"/>
    <w:qFormat/>
    <w:rsid w:val="0003708E"/>
  </w:style>
  <w:style w:type="table" w:styleId="afe">
    <w:name w:val="Table Grid"/>
    <w:basedOn w:val="a1"/>
    <w:rsid w:val="004E5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PRIL-txt">
    <w:name w:val="17PRIL-txt"/>
    <w:basedOn w:val="a"/>
    <w:uiPriority w:val="99"/>
    <w:unhideWhenUsed/>
    <w:rsid w:val="00D16025"/>
    <w:pPr>
      <w:tabs>
        <w:tab w:val="center" w:pos="4791"/>
      </w:tabs>
      <w:suppressAutoHyphens w:val="0"/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eastAsia="SimSun" w:cs="TextBookC"/>
      <w:color w:val="000000"/>
      <w:lang w:eastAsia="en-US"/>
    </w:rPr>
  </w:style>
  <w:style w:type="paragraph" w:customStyle="1" w:styleId="17PRIL-header-2">
    <w:name w:val="17PRIL-header-2"/>
    <w:basedOn w:val="a"/>
    <w:uiPriority w:val="99"/>
    <w:unhideWhenUsed/>
    <w:rsid w:val="00D16025"/>
    <w:pPr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eastAsia="SimSun" w:cs="TextBookC"/>
      <w:color w:val="000000"/>
      <w:sz w:val="24"/>
      <w:szCs w:val="24"/>
      <w:lang w:eastAsia="en-US"/>
    </w:rPr>
  </w:style>
  <w:style w:type="character" w:customStyle="1" w:styleId="af8">
    <w:name w:val="Название Знак"/>
    <w:basedOn w:val="a0"/>
    <w:link w:val="af7"/>
    <w:uiPriority w:val="10"/>
    <w:locked/>
    <w:rsid w:val="00D1602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1"/>
  </w:style>
  <w:style w:type="paragraph" w:styleId="1">
    <w:name w:val="heading 1"/>
    <w:basedOn w:val="a"/>
    <w:next w:val="a"/>
    <w:link w:val="10"/>
    <w:uiPriority w:val="99"/>
    <w:qFormat/>
    <w:rsid w:val="00D00FB2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00FB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00FB2"/>
    <w:pPr>
      <w:keepNext/>
      <w:numPr>
        <w:ilvl w:val="2"/>
        <w:numId w:val="1"/>
      </w:numPr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0FB2"/>
    <w:pPr>
      <w:keepNext/>
      <w:numPr>
        <w:ilvl w:val="3"/>
        <w:numId w:val="1"/>
      </w:numPr>
      <w:jc w:val="center"/>
      <w:outlineLvl w:val="3"/>
    </w:pPr>
    <w:rPr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0FB2"/>
    <w:pPr>
      <w:keepNext/>
      <w:widowControl w:val="0"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00FB2"/>
    <w:pPr>
      <w:keepNext/>
      <w:numPr>
        <w:ilvl w:val="5"/>
        <w:numId w:val="1"/>
      </w:numPr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D00FB2"/>
    <w:pPr>
      <w:keepNext/>
      <w:numPr>
        <w:ilvl w:val="6"/>
        <w:numId w:val="1"/>
      </w:numPr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00FB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00FB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358"/>
    <w:rPr>
      <w:b/>
    </w:rPr>
  </w:style>
  <w:style w:type="character" w:customStyle="1" w:styleId="a4">
    <w:name w:val="Заголовок Знак"/>
    <w:uiPriority w:val="99"/>
    <w:qFormat/>
    <w:rsid w:val="00F000B0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D00FB2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qFormat/>
    <w:rsid w:val="00D00FB2"/>
    <w:rPr>
      <w:b/>
      <w:sz w:val="28"/>
    </w:rPr>
  </w:style>
  <w:style w:type="character" w:customStyle="1" w:styleId="30">
    <w:name w:val="Заголовок 3 Знак"/>
    <w:link w:val="3"/>
    <w:uiPriority w:val="99"/>
    <w:qFormat/>
    <w:rsid w:val="00D00FB2"/>
    <w:rPr>
      <w:sz w:val="28"/>
      <w:szCs w:val="24"/>
    </w:rPr>
  </w:style>
  <w:style w:type="character" w:customStyle="1" w:styleId="40">
    <w:name w:val="Заголовок 4 Знак"/>
    <w:link w:val="4"/>
    <w:uiPriority w:val="99"/>
    <w:qFormat/>
    <w:rsid w:val="00D00FB2"/>
    <w:rPr>
      <w:caps/>
      <w:sz w:val="28"/>
      <w:szCs w:val="24"/>
    </w:rPr>
  </w:style>
  <w:style w:type="character" w:customStyle="1" w:styleId="50">
    <w:name w:val="Заголовок 5 Знак"/>
    <w:link w:val="5"/>
    <w:uiPriority w:val="99"/>
    <w:qFormat/>
    <w:rsid w:val="00D00FB2"/>
    <w:rPr>
      <w:sz w:val="28"/>
    </w:rPr>
  </w:style>
  <w:style w:type="character" w:customStyle="1" w:styleId="60">
    <w:name w:val="Заголовок 6 Знак"/>
    <w:link w:val="6"/>
    <w:uiPriority w:val="99"/>
    <w:qFormat/>
    <w:rsid w:val="00D00FB2"/>
    <w:rPr>
      <w:b/>
      <w:bCs/>
      <w:szCs w:val="24"/>
    </w:rPr>
  </w:style>
  <w:style w:type="character" w:customStyle="1" w:styleId="70">
    <w:name w:val="Заголовок 7 Знак"/>
    <w:link w:val="7"/>
    <w:uiPriority w:val="99"/>
    <w:qFormat/>
    <w:rsid w:val="00D00FB2"/>
    <w:rPr>
      <w:b/>
      <w:caps/>
      <w:sz w:val="24"/>
      <w:szCs w:val="24"/>
    </w:rPr>
  </w:style>
  <w:style w:type="character" w:customStyle="1" w:styleId="80">
    <w:name w:val="Заголовок 8 Знак"/>
    <w:link w:val="8"/>
    <w:uiPriority w:val="99"/>
    <w:qFormat/>
    <w:rsid w:val="00D00FB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qFormat/>
    <w:rsid w:val="00D00FB2"/>
    <w:rPr>
      <w:rFonts w:ascii="Arial" w:hAnsi="Arial"/>
      <w:sz w:val="22"/>
      <w:szCs w:val="22"/>
    </w:rPr>
  </w:style>
  <w:style w:type="character" w:customStyle="1" w:styleId="a5">
    <w:name w:val="Основной текст Знак"/>
    <w:qFormat/>
    <w:rsid w:val="00B134BB"/>
    <w:rPr>
      <w:sz w:val="24"/>
    </w:rPr>
  </w:style>
  <w:style w:type="character" w:customStyle="1" w:styleId="apple-converted-space">
    <w:name w:val="apple-converted-space"/>
    <w:basedOn w:val="a0"/>
    <w:qFormat/>
    <w:rsid w:val="00D35A68"/>
  </w:style>
  <w:style w:type="character" w:customStyle="1" w:styleId="-">
    <w:name w:val="Интернет-ссылка"/>
    <w:rsid w:val="00286B05"/>
    <w:rPr>
      <w:color w:val="0000FF"/>
      <w:u w:val="single"/>
    </w:rPr>
  </w:style>
  <w:style w:type="character" w:customStyle="1" w:styleId="a6">
    <w:name w:val="Текст сноски Знак"/>
    <w:basedOn w:val="a0"/>
    <w:qFormat/>
    <w:rsid w:val="003F4C49"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3F4C49"/>
    <w:rPr>
      <w:vertAlign w:val="superscript"/>
    </w:rPr>
  </w:style>
  <w:style w:type="character" w:customStyle="1" w:styleId="11">
    <w:name w:val="Заголовок1"/>
    <w:basedOn w:val="a0"/>
    <w:qFormat/>
    <w:rsid w:val="00352645"/>
  </w:style>
  <w:style w:type="character" w:customStyle="1" w:styleId="label">
    <w:name w:val="label"/>
    <w:basedOn w:val="a0"/>
    <w:qFormat/>
    <w:rsid w:val="00D63E42"/>
  </w:style>
  <w:style w:type="character" w:customStyle="1" w:styleId="material-icons">
    <w:name w:val="material-icons"/>
    <w:basedOn w:val="a0"/>
    <w:qFormat/>
    <w:rsid w:val="00D63E42"/>
  </w:style>
  <w:style w:type="character" w:styleId="a8">
    <w:name w:val="Emphasis"/>
    <w:basedOn w:val="a0"/>
    <w:uiPriority w:val="20"/>
    <w:qFormat/>
    <w:rsid w:val="00D63E42"/>
    <w:rPr>
      <w:i/>
      <w:iCs/>
    </w:rPr>
  </w:style>
  <w:style w:type="character" w:customStyle="1" w:styleId="z-">
    <w:name w:val="z-Начало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5C7B9A"/>
    <w:rPr>
      <w:rFonts w:ascii="Arial" w:hAnsi="Arial" w:cs="Arial"/>
      <w:vanish/>
      <w:sz w:val="16"/>
      <w:szCs w:val="16"/>
    </w:rPr>
  </w:style>
  <w:style w:type="character" w:customStyle="1" w:styleId="a9">
    <w:name w:val="Верхний колонтитул Знак"/>
    <w:basedOn w:val="a0"/>
    <w:qFormat/>
    <w:rsid w:val="00565262"/>
  </w:style>
  <w:style w:type="character" w:customStyle="1" w:styleId="aa">
    <w:name w:val="Нижний колонтитул Знак"/>
    <w:basedOn w:val="a0"/>
    <w:uiPriority w:val="99"/>
    <w:qFormat/>
    <w:rsid w:val="00565262"/>
    <w:rPr>
      <w:sz w:val="24"/>
      <w:szCs w:val="24"/>
    </w:rPr>
  </w:style>
  <w:style w:type="character" w:customStyle="1" w:styleId="ab">
    <w:name w:val="Выделение жирным"/>
    <w:qFormat/>
    <w:rsid w:val="005D2D08"/>
    <w:rPr>
      <w:b/>
      <w:bCs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2C3A"/>
    <w:pPr>
      <w:jc w:val="both"/>
    </w:pPr>
    <w:rPr>
      <w:sz w:val="24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Обычный1"/>
    <w:qFormat/>
    <w:rsid w:val="00F3145F"/>
    <w:pPr>
      <w:spacing w:before="100" w:after="100"/>
    </w:pPr>
    <w:rPr>
      <w:sz w:val="24"/>
    </w:rPr>
  </w:style>
  <w:style w:type="paragraph" w:customStyle="1" w:styleId="Preformatted">
    <w:name w:val="Preformatted"/>
    <w:basedOn w:val="a"/>
    <w:qFormat/>
    <w:rsid w:val="00F314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-0">
    <w:name w:val="АС - Код"/>
    <w:qFormat/>
    <w:rsid w:val="00A96F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line="360" w:lineRule="auto"/>
    </w:pPr>
    <w:rPr>
      <w:rFonts w:ascii="Courier New" w:hAnsi="Courier New"/>
    </w:rPr>
  </w:style>
  <w:style w:type="paragraph" w:styleId="af1">
    <w:name w:val="Normal (Web)"/>
    <w:basedOn w:val="a"/>
    <w:uiPriority w:val="99"/>
    <w:qFormat/>
    <w:rsid w:val="002E2C3A"/>
    <w:rPr>
      <w:sz w:val="24"/>
      <w:szCs w:val="24"/>
    </w:rPr>
  </w:style>
  <w:style w:type="paragraph" w:customStyle="1" w:styleId="13">
    <w:name w:val="Текст1"/>
    <w:basedOn w:val="a"/>
    <w:autoRedefine/>
    <w:qFormat/>
    <w:rsid w:val="00D52358"/>
    <w:pPr>
      <w:tabs>
        <w:tab w:val="left" w:pos="851"/>
      </w:tabs>
      <w:ind w:firstLine="851"/>
      <w:jc w:val="both"/>
    </w:pPr>
    <w:rPr>
      <w:rFonts w:eastAsia="Wingdings 3"/>
      <w:sz w:val="24"/>
    </w:rPr>
  </w:style>
  <w:style w:type="paragraph" w:styleId="af2">
    <w:name w:val="Body Text Indent"/>
    <w:basedOn w:val="a"/>
    <w:rsid w:val="00DF660B"/>
    <w:pPr>
      <w:spacing w:after="120"/>
      <w:ind w:left="283"/>
    </w:pPr>
  </w:style>
  <w:style w:type="paragraph" w:customStyle="1" w:styleId="af3">
    <w:name w:val="Термин"/>
    <w:basedOn w:val="a"/>
    <w:next w:val="a"/>
    <w:qFormat/>
    <w:rsid w:val="001B2AEB"/>
    <w:pPr>
      <w:spacing w:line="220" w:lineRule="auto"/>
      <w:ind w:firstLine="340"/>
      <w:jc w:val="both"/>
    </w:pPr>
    <w:rPr>
      <w:sz w:val="22"/>
    </w:rPr>
  </w:style>
  <w:style w:type="paragraph" w:customStyle="1" w:styleId="14">
    <w:name w:val="Знак1"/>
    <w:basedOn w:val="a"/>
    <w:qFormat/>
    <w:rsid w:val="001B2A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B2AE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6">
    <w:name w:val="Balloon Text"/>
    <w:basedOn w:val="a"/>
    <w:semiHidden/>
    <w:qFormat/>
    <w:rsid w:val="00273B3C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uiPriority w:val="10"/>
    <w:qFormat/>
    <w:rsid w:val="00F000B0"/>
    <w:pPr>
      <w:jc w:val="center"/>
    </w:pPr>
    <w:rPr>
      <w:b/>
      <w:bCs/>
      <w:sz w:val="24"/>
      <w:szCs w:val="24"/>
    </w:rPr>
  </w:style>
  <w:style w:type="paragraph" w:styleId="af9">
    <w:name w:val="List Paragraph"/>
    <w:basedOn w:val="a"/>
    <w:uiPriority w:val="34"/>
    <w:qFormat/>
    <w:rsid w:val="003F4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rsid w:val="003F4C49"/>
  </w:style>
  <w:style w:type="paragraph" w:customStyle="1" w:styleId="21">
    <w:name w:val="Обычный2"/>
    <w:qFormat/>
    <w:rsid w:val="00EA7BF0"/>
    <w:pPr>
      <w:spacing w:before="100" w:after="100"/>
    </w:pPr>
    <w:rPr>
      <w:sz w:val="24"/>
    </w:rPr>
  </w:style>
  <w:style w:type="paragraph" w:customStyle="1" w:styleId="ConsCell">
    <w:name w:val="ConsCell"/>
    <w:uiPriority w:val="99"/>
    <w:qFormat/>
    <w:rsid w:val="005650A0"/>
    <w:pPr>
      <w:widowControl w:val="0"/>
    </w:pPr>
    <w:rPr>
      <w:rFonts w:ascii="Arial" w:hAnsi="Arial"/>
    </w:rPr>
  </w:style>
  <w:style w:type="paragraph" w:customStyle="1" w:styleId="formattext">
    <w:name w:val="formattext"/>
    <w:basedOn w:val="a"/>
    <w:qFormat/>
    <w:rsid w:val="00D63E42"/>
    <w:pPr>
      <w:spacing w:beforeAutospacing="1" w:afterAutospacing="1"/>
    </w:pPr>
    <w:rPr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5C7B9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5C7B9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header"/>
    <w:basedOn w:val="a"/>
    <w:unhideWhenUsed/>
    <w:rsid w:val="00565262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Textbody"/>
    <w:qFormat/>
    <w:rsid w:val="005D2D08"/>
  </w:style>
  <w:style w:type="paragraph" w:customStyle="1" w:styleId="Textbody">
    <w:name w:val="Text body"/>
    <w:basedOn w:val="a"/>
    <w:qFormat/>
    <w:rsid w:val="005D2D08"/>
    <w:pPr>
      <w:widowControl w:val="0"/>
      <w:spacing w:after="283"/>
      <w:textAlignment w:val="baseline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customStyle="1" w:styleId="afd">
    <w:name w:val="Заголовок таблицы"/>
    <w:basedOn w:val="afc"/>
    <w:qFormat/>
    <w:rsid w:val="005D2D08"/>
    <w:pPr>
      <w:suppressLineNumbers/>
      <w:jc w:val="center"/>
    </w:pPr>
    <w:rPr>
      <w:b/>
      <w:bCs/>
    </w:rPr>
  </w:style>
  <w:style w:type="paragraph" w:customStyle="1" w:styleId="FORMATTEXT0">
    <w:name w:val=".FORMATTEXT"/>
    <w:uiPriority w:val="99"/>
    <w:qFormat/>
    <w:rsid w:val="004C7321"/>
    <w:pPr>
      <w:widowControl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qFormat/>
    <w:rsid w:val="004C7321"/>
    <w:pPr>
      <w:widowControl w:val="0"/>
    </w:pPr>
    <w:rPr>
      <w:rFonts w:ascii="Arial" w:eastAsiaTheme="minorEastAsia" w:hAnsi="Arial" w:cs="Arial"/>
      <w:color w:val="2B4279"/>
    </w:rPr>
  </w:style>
  <w:style w:type="numbering" w:customStyle="1" w:styleId="15">
    <w:name w:val="Стиль1"/>
    <w:uiPriority w:val="99"/>
    <w:qFormat/>
    <w:rsid w:val="0003708E"/>
  </w:style>
  <w:style w:type="table" w:styleId="afe">
    <w:name w:val="Table Grid"/>
    <w:basedOn w:val="a1"/>
    <w:rsid w:val="004E5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PRIL-txt">
    <w:name w:val="17PRIL-txt"/>
    <w:basedOn w:val="a"/>
    <w:uiPriority w:val="99"/>
    <w:unhideWhenUsed/>
    <w:rsid w:val="00D16025"/>
    <w:pPr>
      <w:tabs>
        <w:tab w:val="center" w:pos="4791"/>
      </w:tabs>
      <w:suppressAutoHyphens w:val="0"/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eastAsia="SimSun" w:cs="TextBookC"/>
      <w:color w:val="000000"/>
      <w:lang w:eastAsia="en-US"/>
    </w:rPr>
  </w:style>
  <w:style w:type="paragraph" w:customStyle="1" w:styleId="17PRIL-header-2">
    <w:name w:val="17PRIL-header-2"/>
    <w:basedOn w:val="a"/>
    <w:uiPriority w:val="99"/>
    <w:unhideWhenUsed/>
    <w:rsid w:val="00D16025"/>
    <w:pPr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eastAsia="SimSun" w:cs="TextBookC"/>
      <w:color w:val="000000"/>
      <w:sz w:val="24"/>
      <w:szCs w:val="24"/>
      <w:lang w:eastAsia="en-US"/>
    </w:rPr>
  </w:style>
  <w:style w:type="character" w:customStyle="1" w:styleId="af8">
    <w:name w:val="Название Знак"/>
    <w:basedOn w:val="a0"/>
    <w:link w:val="af7"/>
    <w:uiPriority w:val="10"/>
    <w:locked/>
    <w:rsid w:val="00D160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A2283C-8ABA-4584-B37B-5E4842B3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62</Pages>
  <Words>18032</Words>
  <Characters>102789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ИДО</Company>
  <LinksUpToDate>false</LinksUpToDate>
  <CharactersWithSpaces>120580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USER1</dc:creator>
  <dc:description/>
  <cp:lastModifiedBy>Гараева Римма Расиховна</cp:lastModifiedBy>
  <cp:revision>19</cp:revision>
  <cp:lastPrinted>2021-11-15T05:48:00Z</cp:lastPrinted>
  <dcterms:created xsi:type="dcterms:W3CDTF">2022-03-30T12:51:00Z</dcterms:created>
  <dcterms:modified xsi:type="dcterms:W3CDTF">2023-07-18T11:20:00Z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ИДО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